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F4" w:rsidRPr="00D72A18" w:rsidRDefault="00ED12F4" w:rsidP="00ED12F4">
      <w:pPr>
        <w:pStyle w:val="ConsTitle"/>
        <w:widowControl/>
        <w:jc w:val="right"/>
        <w:rPr>
          <w:rFonts w:ascii="Times New Roman" w:hAnsi="Times New Roman" w:cs="Times New Roman"/>
          <w:sz w:val="20"/>
          <w:szCs w:val="20"/>
        </w:rPr>
      </w:pPr>
      <w:r w:rsidRPr="00D72A18">
        <w:rPr>
          <w:rFonts w:ascii="Times New Roman" w:hAnsi="Times New Roman" w:cs="Times New Roman"/>
          <w:sz w:val="20"/>
          <w:szCs w:val="20"/>
        </w:rPr>
        <w:t>Приложение №1</w:t>
      </w:r>
    </w:p>
    <w:p w:rsidR="00ED12F4" w:rsidRPr="00D72A18" w:rsidRDefault="00ED12F4" w:rsidP="00ED12F4">
      <w:pPr>
        <w:pStyle w:val="ConsTitle"/>
        <w:widowControl/>
        <w:jc w:val="right"/>
        <w:rPr>
          <w:rFonts w:ascii="Times New Roman" w:hAnsi="Times New Roman" w:cs="Times New Roman"/>
          <w:sz w:val="20"/>
          <w:szCs w:val="20"/>
        </w:rPr>
      </w:pPr>
      <w:r>
        <w:rPr>
          <w:rFonts w:ascii="Times New Roman" w:hAnsi="Times New Roman" w:cs="Times New Roman"/>
          <w:sz w:val="20"/>
          <w:szCs w:val="20"/>
        </w:rPr>
        <w:t>к решению с</w:t>
      </w:r>
      <w:r w:rsidRPr="00D72A18">
        <w:rPr>
          <w:rFonts w:ascii="Times New Roman" w:hAnsi="Times New Roman" w:cs="Times New Roman"/>
          <w:sz w:val="20"/>
          <w:szCs w:val="20"/>
        </w:rPr>
        <w:t>овета депутатов</w:t>
      </w:r>
    </w:p>
    <w:p w:rsidR="00ED12F4" w:rsidRPr="00D72A18" w:rsidRDefault="00ED12F4" w:rsidP="00ED12F4">
      <w:pPr>
        <w:pStyle w:val="ConsTitle"/>
        <w:widowControl/>
        <w:jc w:val="right"/>
        <w:rPr>
          <w:rFonts w:ascii="Times New Roman" w:hAnsi="Times New Roman" w:cs="Times New Roman"/>
          <w:sz w:val="20"/>
          <w:szCs w:val="20"/>
        </w:rPr>
      </w:pPr>
      <w:r w:rsidRPr="00D72A18">
        <w:rPr>
          <w:rFonts w:ascii="Times New Roman" w:hAnsi="Times New Roman" w:cs="Times New Roman"/>
          <w:sz w:val="20"/>
          <w:szCs w:val="20"/>
        </w:rPr>
        <w:t xml:space="preserve">от </w:t>
      </w:r>
      <w:r>
        <w:rPr>
          <w:rFonts w:ascii="Times New Roman" w:hAnsi="Times New Roman" w:cs="Times New Roman"/>
          <w:sz w:val="20"/>
          <w:szCs w:val="20"/>
        </w:rPr>
        <w:t>30 января  2019г. №01/01-07</w:t>
      </w:r>
    </w:p>
    <w:p w:rsidR="00ED12F4" w:rsidRDefault="00ED12F4" w:rsidP="00ED12F4">
      <w:pPr>
        <w:pStyle w:val="ConsTitle"/>
        <w:widowControl/>
        <w:jc w:val="center"/>
        <w:rPr>
          <w:rFonts w:ascii="Times New Roman" w:hAnsi="Times New Roman" w:cs="Times New Roman"/>
          <w:b w:val="0"/>
          <w:sz w:val="24"/>
          <w:szCs w:val="24"/>
        </w:rPr>
      </w:pPr>
    </w:p>
    <w:p w:rsidR="00ED12F4" w:rsidRPr="00D50FD4" w:rsidRDefault="00ED12F4" w:rsidP="00ED12F4">
      <w:pPr>
        <w:pStyle w:val="ConsTitle"/>
        <w:widowControl/>
        <w:jc w:val="center"/>
        <w:rPr>
          <w:rFonts w:ascii="Times New Roman" w:hAnsi="Times New Roman"/>
          <w:sz w:val="24"/>
          <w:szCs w:val="24"/>
        </w:rPr>
      </w:pPr>
      <w:r w:rsidRPr="00D50FD4">
        <w:rPr>
          <w:rFonts w:ascii="Times New Roman" w:hAnsi="Times New Roman"/>
          <w:sz w:val="24"/>
          <w:szCs w:val="24"/>
        </w:rPr>
        <w:t>ПОЛОЖЕНИЕ</w:t>
      </w:r>
    </w:p>
    <w:p w:rsidR="00ED12F4" w:rsidRPr="00D50FD4" w:rsidRDefault="00ED12F4" w:rsidP="00ED12F4">
      <w:pPr>
        <w:pStyle w:val="ConsTitle"/>
        <w:widowControl/>
        <w:jc w:val="center"/>
        <w:rPr>
          <w:rFonts w:ascii="Times New Roman" w:hAnsi="Times New Roman"/>
          <w:sz w:val="24"/>
          <w:szCs w:val="24"/>
        </w:rPr>
      </w:pPr>
      <w:r w:rsidRPr="00D50FD4">
        <w:rPr>
          <w:rFonts w:ascii="Times New Roman" w:hAnsi="Times New Roman"/>
          <w:sz w:val="24"/>
          <w:szCs w:val="24"/>
        </w:rPr>
        <w:t xml:space="preserve">о муниципальном земельном контроле </w:t>
      </w:r>
    </w:p>
    <w:p w:rsidR="00ED12F4" w:rsidRPr="00D50FD4" w:rsidRDefault="00ED12F4" w:rsidP="00ED12F4">
      <w:pPr>
        <w:pStyle w:val="ConsTitle"/>
        <w:widowControl/>
        <w:jc w:val="center"/>
        <w:rPr>
          <w:rFonts w:ascii="Times New Roman" w:hAnsi="Times New Roman"/>
          <w:sz w:val="24"/>
          <w:szCs w:val="24"/>
        </w:rPr>
      </w:pPr>
      <w:r w:rsidRPr="00D50FD4">
        <w:rPr>
          <w:rFonts w:ascii="Times New Roman" w:hAnsi="Times New Roman"/>
          <w:sz w:val="24"/>
          <w:szCs w:val="24"/>
        </w:rPr>
        <w:t>за использованием и охраной земель на территории</w:t>
      </w:r>
    </w:p>
    <w:p w:rsidR="00ED12F4" w:rsidRDefault="00ED12F4" w:rsidP="00ED12F4">
      <w:pPr>
        <w:pStyle w:val="ConsTitle"/>
        <w:widowControl/>
        <w:jc w:val="center"/>
        <w:rPr>
          <w:rFonts w:ascii="Times New Roman" w:hAnsi="Times New Roman"/>
          <w:sz w:val="24"/>
          <w:szCs w:val="24"/>
        </w:rPr>
      </w:pPr>
      <w:r w:rsidRPr="00D50FD4">
        <w:rPr>
          <w:rFonts w:ascii="Times New Roman" w:hAnsi="Times New Roman"/>
          <w:sz w:val="24"/>
          <w:szCs w:val="24"/>
        </w:rPr>
        <w:t xml:space="preserve">муниципального образования «Новодевяткинское </w:t>
      </w:r>
      <w:proofErr w:type="gramStart"/>
      <w:r w:rsidRPr="00D50FD4">
        <w:rPr>
          <w:rFonts w:ascii="Times New Roman" w:hAnsi="Times New Roman"/>
          <w:sz w:val="24"/>
          <w:szCs w:val="24"/>
        </w:rPr>
        <w:t>сельское</w:t>
      </w:r>
      <w:proofErr w:type="gramEnd"/>
      <w:r w:rsidRPr="00D50FD4">
        <w:rPr>
          <w:rFonts w:ascii="Times New Roman" w:hAnsi="Times New Roman"/>
          <w:sz w:val="24"/>
          <w:szCs w:val="24"/>
        </w:rPr>
        <w:t xml:space="preserve"> посел</w:t>
      </w:r>
      <w:r w:rsidRPr="00D50FD4">
        <w:rPr>
          <w:rFonts w:ascii="Times New Roman" w:hAnsi="Times New Roman"/>
          <w:sz w:val="24"/>
          <w:szCs w:val="24"/>
        </w:rPr>
        <w:t>е</w:t>
      </w:r>
      <w:r w:rsidRPr="00D50FD4">
        <w:rPr>
          <w:rFonts w:ascii="Times New Roman" w:hAnsi="Times New Roman"/>
          <w:sz w:val="24"/>
          <w:szCs w:val="24"/>
        </w:rPr>
        <w:t>ние»</w:t>
      </w:r>
    </w:p>
    <w:p w:rsidR="00ED12F4" w:rsidRPr="00D50FD4" w:rsidRDefault="00ED12F4" w:rsidP="00ED12F4">
      <w:pPr>
        <w:pStyle w:val="ConsTitle"/>
        <w:widowControl/>
        <w:jc w:val="center"/>
        <w:rPr>
          <w:rFonts w:ascii="Times New Roman" w:hAnsi="Times New Roman"/>
          <w:sz w:val="24"/>
          <w:szCs w:val="24"/>
        </w:rPr>
      </w:pPr>
      <w:r>
        <w:rPr>
          <w:rFonts w:ascii="Times New Roman" w:hAnsi="Times New Roman"/>
          <w:sz w:val="24"/>
          <w:szCs w:val="24"/>
        </w:rPr>
        <w:t>Всеволожского муниципального района Ленинградской области</w:t>
      </w:r>
    </w:p>
    <w:p w:rsidR="00ED12F4" w:rsidRPr="00D50FD4" w:rsidRDefault="00ED12F4" w:rsidP="00ED12F4">
      <w:pPr>
        <w:pStyle w:val="ConsNonformat"/>
        <w:widowControl/>
        <w:jc w:val="both"/>
        <w:rPr>
          <w:rFonts w:ascii="Times New Roman" w:hAnsi="Times New Roman"/>
          <w:sz w:val="24"/>
          <w:szCs w:val="24"/>
        </w:rPr>
      </w:pPr>
    </w:p>
    <w:p w:rsidR="00ED12F4" w:rsidRPr="00D50FD4" w:rsidRDefault="00ED12F4" w:rsidP="00ED12F4">
      <w:pPr>
        <w:pStyle w:val="ConsNormal"/>
        <w:widowControl/>
        <w:ind w:firstLine="540"/>
        <w:jc w:val="center"/>
        <w:rPr>
          <w:rFonts w:ascii="Times New Roman" w:hAnsi="Times New Roman"/>
          <w:b/>
          <w:sz w:val="24"/>
          <w:szCs w:val="24"/>
        </w:rPr>
      </w:pPr>
      <w:smartTag w:uri="urn:schemas-microsoft-com:office:smarttags" w:element="place">
        <w:r w:rsidRPr="00D50FD4">
          <w:rPr>
            <w:rFonts w:ascii="Times New Roman" w:hAnsi="Times New Roman"/>
            <w:b/>
            <w:sz w:val="24"/>
            <w:szCs w:val="24"/>
            <w:lang w:val="en-US"/>
          </w:rPr>
          <w:t>I</w:t>
        </w:r>
        <w:r w:rsidRPr="00D50FD4">
          <w:rPr>
            <w:rFonts w:ascii="Times New Roman" w:hAnsi="Times New Roman"/>
            <w:b/>
            <w:sz w:val="24"/>
            <w:szCs w:val="24"/>
          </w:rPr>
          <w:t>.</w:t>
        </w:r>
      </w:smartTag>
      <w:r w:rsidRPr="00D50FD4">
        <w:rPr>
          <w:rFonts w:ascii="Times New Roman" w:hAnsi="Times New Roman"/>
          <w:b/>
          <w:sz w:val="24"/>
          <w:szCs w:val="24"/>
        </w:rPr>
        <w:t xml:space="preserve"> Общие положения</w:t>
      </w:r>
    </w:p>
    <w:p w:rsidR="00ED12F4" w:rsidRDefault="00ED12F4" w:rsidP="00ED12F4">
      <w:pPr>
        <w:pStyle w:val="ConsNormal"/>
        <w:widowControl/>
        <w:numPr>
          <w:ilvl w:val="1"/>
          <w:numId w:val="1"/>
        </w:numPr>
        <w:tabs>
          <w:tab w:val="clear" w:pos="2110"/>
          <w:tab w:val="num" w:pos="0"/>
        </w:tabs>
        <w:ind w:left="0" w:firstLine="700"/>
        <w:jc w:val="both"/>
        <w:rPr>
          <w:rFonts w:ascii="Times New Roman" w:hAnsi="Times New Roman"/>
          <w:sz w:val="24"/>
          <w:szCs w:val="24"/>
        </w:rPr>
      </w:pPr>
      <w:r w:rsidRPr="00D50FD4">
        <w:rPr>
          <w:rFonts w:ascii="Times New Roman" w:hAnsi="Times New Roman"/>
          <w:sz w:val="24"/>
          <w:szCs w:val="24"/>
        </w:rPr>
        <w:t>Муниципальный земельный контроль за использованием земель на территории мун</w:t>
      </w:r>
      <w:r w:rsidRPr="00D50FD4">
        <w:rPr>
          <w:rFonts w:ascii="Times New Roman" w:hAnsi="Times New Roman"/>
          <w:sz w:val="24"/>
          <w:szCs w:val="24"/>
        </w:rPr>
        <w:t>и</w:t>
      </w:r>
      <w:r w:rsidRPr="00D50FD4">
        <w:rPr>
          <w:rFonts w:ascii="Times New Roman" w:hAnsi="Times New Roman"/>
          <w:sz w:val="24"/>
          <w:szCs w:val="24"/>
        </w:rPr>
        <w:t xml:space="preserve">ципального образования «Новодевяткинское </w:t>
      </w:r>
      <w:proofErr w:type="gramStart"/>
      <w:r w:rsidRPr="00D50FD4">
        <w:rPr>
          <w:rFonts w:ascii="Times New Roman" w:hAnsi="Times New Roman"/>
          <w:sz w:val="24"/>
          <w:szCs w:val="24"/>
        </w:rPr>
        <w:t>сельское</w:t>
      </w:r>
      <w:proofErr w:type="gramEnd"/>
      <w:r w:rsidRPr="00D50FD4">
        <w:rPr>
          <w:rFonts w:ascii="Times New Roman" w:hAnsi="Times New Roman"/>
          <w:sz w:val="24"/>
          <w:szCs w:val="24"/>
        </w:rPr>
        <w:t xml:space="preserve"> поселение» Всеволожского </w:t>
      </w:r>
      <w:r>
        <w:rPr>
          <w:rFonts w:ascii="Times New Roman" w:hAnsi="Times New Roman"/>
          <w:sz w:val="24"/>
          <w:szCs w:val="24"/>
        </w:rPr>
        <w:t xml:space="preserve">муниципального </w:t>
      </w:r>
      <w:r w:rsidRPr="00D50FD4">
        <w:rPr>
          <w:rFonts w:ascii="Times New Roman" w:hAnsi="Times New Roman"/>
          <w:sz w:val="24"/>
          <w:szCs w:val="24"/>
        </w:rPr>
        <w:t>района Лени</w:t>
      </w:r>
      <w:r w:rsidRPr="00D50FD4">
        <w:rPr>
          <w:rFonts w:ascii="Times New Roman" w:hAnsi="Times New Roman"/>
          <w:sz w:val="24"/>
          <w:szCs w:val="24"/>
        </w:rPr>
        <w:t>н</w:t>
      </w:r>
      <w:r w:rsidRPr="00D50FD4">
        <w:rPr>
          <w:rFonts w:ascii="Times New Roman" w:hAnsi="Times New Roman"/>
          <w:sz w:val="24"/>
          <w:szCs w:val="24"/>
        </w:rPr>
        <w:t>градской области (далее по тексту – муниципальный земельный контроль)</w:t>
      </w:r>
      <w:r w:rsidRPr="00887863">
        <w:rPr>
          <w:rFonts w:ascii="Times New Roman" w:hAnsi="Times New Roman"/>
          <w:sz w:val="24"/>
          <w:szCs w:val="24"/>
        </w:rPr>
        <w:t xml:space="preserve"> </w:t>
      </w:r>
      <w:r w:rsidRPr="00D50FD4">
        <w:rPr>
          <w:rFonts w:ascii="Times New Roman" w:hAnsi="Times New Roman"/>
          <w:sz w:val="24"/>
          <w:szCs w:val="24"/>
        </w:rPr>
        <w:t xml:space="preserve">осуществляется </w:t>
      </w:r>
      <w:r>
        <w:rPr>
          <w:rFonts w:ascii="Times New Roman" w:hAnsi="Times New Roman"/>
          <w:sz w:val="24"/>
          <w:szCs w:val="24"/>
        </w:rPr>
        <w:t xml:space="preserve"> в соответствии с действующим законодательством администрацией муниципального образования «  Новодевяткинское сельское поселение». </w:t>
      </w:r>
    </w:p>
    <w:p w:rsidR="00ED12F4" w:rsidRDefault="00ED12F4" w:rsidP="00ED12F4">
      <w:pPr>
        <w:pStyle w:val="ConsNormal"/>
        <w:widowControl/>
        <w:numPr>
          <w:ilvl w:val="1"/>
          <w:numId w:val="1"/>
        </w:numPr>
        <w:tabs>
          <w:tab w:val="clear" w:pos="2110"/>
          <w:tab w:val="num" w:pos="0"/>
        </w:tabs>
        <w:ind w:left="0" w:firstLine="700"/>
        <w:jc w:val="both"/>
        <w:rPr>
          <w:rFonts w:ascii="Times New Roman" w:hAnsi="Times New Roman"/>
          <w:sz w:val="24"/>
          <w:szCs w:val="24"/>
        </w:rPr>
      </w:pPr>
      <w:r>
        <w:rPr>
          <w:rFonts w:ascii="Times New Roman" w:hAnsi="Times New Roman"/>
          <w:sz w:val="24"/>
          <w:szCs w:val="24"/>
        </w:rPr>
        <w:t xml:space="preserve"> Администрация муниципального образования назначает должностное лицо, ответственное  за организацию и проведение на территории МО «Новодевяткинское сельское поселение» проверок соблюдения физическими и юридическими лицами, индивидуальными предпринимателями при осуществлении своей деятельности  требований, установленных  действующим законодательством  и муниципальными правовыми актами  МО «Новодевяткинское сельское поселение»  в сфере земельных правоотношений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муниципального инспектора). </w:t>
      </w:r>
    </w:p>
    <w:p w:rsidR="00ED12F4" w:rsidRPr="00D50FD4" w:rsidRDefault="00ED12F4" w:rsidP="00ED12F4">
      <w:pPr>
        <w:pStyle w:val="ConsNormal"/>
        <w:widowControl/>
        <w:numPr>
          <w:ilvl w:val="1"/>
          <w:numId w:val="1"/>
        </w:numPr>
        <w:tabs>
          <w:tab w:val="clear" w:pos="2110"/>
          <w:tab w:val="num" w:pos="0"/>
        </w:tabs>
        <w:ind w:left="0" w:firstLine="700"/>
        <w:jc w:val="both"/>
        <w:rPr>
          <w:rFonts w:ascii="Times New Roman" w:hAnsi="Times New Roman"/>
          <w:color w:val="000000"/>
          <w:sz w:val="24"/>
          <w:szCs w:val="24"/>
        </w:rPr>
      </w:pPr>
      <w:r w:rsidRPr="00D50FD4">
        <w:rPr>
          <w:rFonts w:ascii="Times New Roman" w:hAnsi="Times New Roman"/>
          <w:color w:val="000000"/>
          <w:sz w:val="24"/>
          <w:szCs w:val="24"/>
        </w:rPr>
        <w:t>Муниципальный земельный контроль осуществляется  во взаимодействии</w:t>
      </w:r>
      <w:r>
        <w:rPr>
          <w:rFonts w:ascii="Times New Roman" w:hAnsi="Times New Roman"/>
          <w:color w:val="000000"/>
          <w:sz w:val="24"/>
          <w:szCs w:val="24"/>
        </w:rPr>
        <w:t xml:space="preserve"> администрации муниципального образования </w:t>
      </w:r>
      <w:r w:rsidRPr="00D50FD4">
        <w:rPr>
          <w:rFonts w:ascii="Times New Roman" w:hAnsi="Times New Roman"/>
          <w:color w:val="000000"/>
          <w:sz w:val="24"/>
          <w:szCs w:val="24"/>
        </w:rPr>
        <w:t xml:space="preserve"> с террит</w:t>
      </w:r>
      <w:r w:rsidRPr="00D50FD4">
        <w:rPr>
          <w:rFonts w:ascii="Times New Roman" w:hAnsi="Times New Roman"/>
          <w:color w:val="000000"/>
          <w:sz w:val="24"/>
          <w:szCs w:val="24"/>
        </w:rPr>
        <w:t>о</w:t>
      </w:r>
      <w:r w:rsidRPr="00D50FD4">
        <w:rPr>
          <w:rFonts w:ascii="Times New Roman" w:hAnsi="Times New Roman"/>
          <w:color w:val="000000"/>
          <w:sz w:val="24"/>
          <w:szCs w:val="24"/>
        </w:rPr>
        <w:t xml:space="preserve">риальным отделом </w:t>
      </w:r>
      <w:proofErr w:type="gramStart"/>
      <w:r w:rsidRPr="00D50FD4">
        <w:rPr>
          <w:rFonts w:ascii="Times New Roman" w:hAnsi="Times New Roman"/>
          <w:color w:val="000000"/>
          <w:sz w:val="24"/>
          <w:szCs w:val="24"/>
        </w:rPr>
        <w:t>Управления федерального агентства кадастра объектов недвижимости Лени</w:t>
      </w:r>
      <w:r w:rsidRPr="00D50FD4">
        <w:rPr>
          <w:rFonts w:ascii="Times New Roman" w:hAnsi="Times New Roman"/>
          <w:color w:val="000000"/>
          <w:sz w:val="24"/>
          <w:szCs w:val="24"/>
        </w:rPr>
        <w:t>н</w:t>
      </w:r>
      <w:r w:rsidRPr="00D50FD4">
        <w:rPr>
          <w:rFonts w:ascii="Times New Roman" w:hAnsi="Times New Roman"/>
          <w:color w:val="000000"/>
          <w:sz w:val="24"/>
          <w:szCs w:val="24"/>
        </w:rPr>
        <w:t>градской области</w:t>
      </w:r>
      <w:proofErr w:type="gramEnd"/>
      <w:r w:rsidRPr="00D50FD4">
        <w:rPr>
          <w:rFonts w:ascii="Times New Roman" w:hAnsi="Times New Roman"/>
          <w:color w:val="000000"/>
          <w:sz w:val="24"/>
          <w:szCs w:val="24"/>
        </w:rPr>
        <w:t xml:space="preserve"> по Всеволожскому району, с федеральными органами исполнительной власти, органами исполнительной власти Ленинградской области, органами местного самоуправления, организациями, обще</w:t>
      </w:r>
      <w:r>
        <w:rPr>
          <w:rFonts w:ascii="Times New Roman" w:hAnsi="Times New Roman"/>
          <w:color w:val="000000"/>
          <w:sz w:val="24"/>
          <w:szCs w:val="24"/>
        </w:rPr>
        <w:t xml:space="preserve">ственными объединениями, </w:t>
      </w:r>
      <w:r w:rsidRPr="00D50FD4">
        <w:rPr>
          <w:rFonts w:ascii="Times New Roman" w:hAnsi="Times New Roman"/>
          <w:color w:val="000000"/>
          <w:sz w:val="24"/>
          <w:szCs w:val="24"/>
        </w:rPr>
        <w:t xml:space="preserve"> граждан</w:t>
      </w:r>
      <w:r w:rsidRPr="00D50FD4">
        <w:rPr>
          <w:rFonts w:ascii="Times New Roman" w:hAnsi="Times New Roman"/>
          <w:color w:val="000000"/>
          <w:sz w:val="24"/>
          <w:szCs w:val="24"/>
        </w:rPr>
        <w:t>а</w:t>
      </w:r>
      <w:r w:rsidRPr="00D50FD4">
        <w:rPr>
          <w:rFonts w:ascii="Times New Roman" w:hAnsi="Times New Roman"/>
          <w:color w:val="000000"/>
          <w:sz w:val="24"/>
          <w:szCs w:val="24"/>
        </w:rPr>
        <w:t>ми.</w:t>
      </w:r>
    </w:p>
    <w:p w:rsidR="00ED12F4" w:rsidRPr="00D50FD4" w:rsidRDefault="00ED12F4" w:rsidP="00ED12F4">
      <w:pPr>
        <w:pStyle w:val="ConsNormal"/>
        <w:widowControl/>
        <w:numPr>
          <w:ilvl w:val="1"/>
          <w:numId w:val="1"/>
        </w:numPr>
        <w:tabs>
          <w:tab w:val="clear" w:pos="2110"/>
          <w:tab w:val="num" w:pos="0"/>
        </w:tabs>
        <w:ind w:left="0" w:firstLine="700"/>
        <w:jc w:val="both"/>
        <w:rPr>
          <w:rFonts w:ascii="Times New Roman" w:hAnsi="Times New Roman"/>
          <w:sz w:val="24"/>
          <w:szCs w:val="24"/>
        </w:rPr>
      </w:pPr>
      <w:r w:rsidRPr="00D50FD4">
        <w:rPr>
          <w:rFonts w:ascii="Times New Roman" w:hAnsi="Times New Roman"/>
          <w:color w:val="000000"/>
          <w:sz w:val="24"/>
          <w:szCs w:val="24"/>
        </w:rPr>
        <w:t>Координацию деятельности в области муниципального земельного контроля на те</w:t>
      </w:r>
      <w:r w:rsidRPr="00D50FD4">
        <w:rPr>
          <w:rFonts w:ascii="Times New Roman" w:hAnsi="Times New Roman"/>
          <w:color w:val="000000"/>
          <w:sz w:val="24"/>
          <w:szCs w:val="24"/>
        </w:rPr>
        <w:t>р</w:t>
      </w:r>
      <w:r w:rsidRPr="00D50FD4">
        <w:rPr>
          <w:rFonts w:ascii="Times New Roman" w:hAnsi="Times New Roman"/>
          <w:color w:val="000000"/>
          <w:sz w:val="24"/>
          <w:szCs w:val="24"/>
        </w:rPr>
        <w:t xml:space="preserve">ритории муниципального образования </w:t>
      </w:r>
      <w:r w:rsidRPr="00D50FD4">
        <w:rPr>
          <w:rFonts w:ascii="Times New Roman" w:hAnsi="Times New Roman"/>
          <w:sz w:val="24"/>
          <w:szCs w:val="24"/>
        </w:rPr>
        <w:t xml:space="preserve">«Новодевяткинское </w:t>
      </w:r>
      <w:proofErr w:type="gramStart"/>
      <w:r w:rsidRPr="00D50FD4">
        <w:rPr>
          <w:rFonts w:ascii="Times New Roman" w:hAnsi="Times New Roman"/>
          <w:sz w:val="24"/>
          <w:szCs w:val="24"/>
        </w:rPr>
        <w:t>сельское</w:t>
      </w:r>
      <w:proofErr w:type="gramEnd"/>
      <w:r w:rsidRPr="00D50FD4">
        <w:rPr>
          <w:rFonts w:ascii="Times New Roman" w:hAnsi="Times New Roman"/>
          <w:sz w:val="24"/>
          <w:szCs w:val="24"/>
        </w:rPr>
        <w:t xml:space="preserve"> поселение» Всеволо</w:t>
      </w:r>
      <w:r w:rsidRPr="00D50FD4">
        <w:rPr>
          <w:rFonts w:ascii="Times New Roman" w:hAnsi="Times New Roman"/>
          <w:sz w:val="24"/>
          <w:szCs w:val="24"/>
        </w:rPr>
        <w:t>ж</w:t>
      </w:r>
      <w:r w:rsidRPr="00D50FD4">
        <w:rPr>
          <w:rFonts w:ascii="Times New Roman" w:hAnsi="Times New Roman"/>
          <w:sz w:val="24"/>
          <w:szCs w:val="24"/>
        </w:rPr>
        <w:t>ского района</w:t>
      </w:r>
      <w:r w:rsidRPr="00D50FD4">
        <w:rPr>
          <w:rFonts w:ascii="Times New Roman" w:hAnsi="Times New Roman"/>
          <w:color w:val="000000"/>
          <w:sz w:val="24"/>
          <w:szCs w:val="24"/>
        </w:rPr>
        <w:t xml:space="preserve"> Ленинградской области осуществляет территориальный отдел Управления </w:t>
      </w:r>
      <w:proofErr w:type="spellStart"/>
      <w:r w:rsidRPr="00D50FD4">
        <w:rPr>
          <w:rFonts w:ascii="Times New Roman" w:hAnsi="Times New Roman"/>
          <w:sz w:val="24"/>
          <w:szCs w:val="24"/>
        </w:rPr>
        <w:t>Роснедвижимости</w:t>
      </w:r>
      <w:proofErr w:type="spellEnd"/>
      <w:r w:rsidRPr="00D50FD4">
        <w:rPr>
          <w:rFonts w:ascii="Times New Roman" w:hAnsi="Times New Roman"/>
          <w:sz w:val="24"/>
          <w:szCs w:val="24"/>
        </w:rPr>
        <w:t xml:space="preserve"> по Ленинградской области по Всев</w:t>
      </w:r>
      <w:r w:rsidRPr="00D50FD4">
        <w:rPr>
          <w:rFonts w:ascii="Times New Roman" w:hAnsi="Times New Roman"/>
          <w:sz w:val="24"/>
          <w:szCs w:val="24"/>
        </w:rPr>
        <w:t>о</w:t>
      </w:r>
      <w:r w:rsidRPr="00D50FD4">
        <w:rPr>
          <w:rFonts w:ascii="Times New Roman" w:hAnsi="Times New Roman"/>
          <w:sz w:val="24"/>
          <w:szCs w:val="24"/>
        </w:rPr>
        <w:t>ложскому району.</w:t>
      </w:r>
    </w:p>
    <w:p w:rsidR="00ED12F4" w:rsidRPr="00D50FD4" w:rsidRDefault="00ED12F4" w:rsidP="00ED12F4">
      <w:pPr>
        <w:pStyle w:val="ConsNormal"/>
        <w:widowControl/>
        <w:numPr>
          <w:ilvl w:val="1"/>
          <w:numId w:val="1"/>
        </w:numPr>
        <w:tabs>
          <w:tab w:val="clear" w:pos="2110"/>
          <w:tab w:val="num" w:pos="0"/>
        </w:tabs>
        <w:ind w:left="0" w:firstLine="700"/>
        <w:jc w:val="both"/>
        <w:rPr>
          <w:rFonts w:ascii="Times New Roman" w:hAnsi="Times New Roman"/>
          <w:sz w:val="24"/>
          <w:szCs w:val="24"/>
        </w:rPr>
      </w:pPr>
      <w:r w:rsidRPr="00D50FD4">
        <w:rPr>
          <w:rFonts w:ascii="Times New Roman" w:hAnsi="Times New Roman"/>
          <w:sz w:val="24"/>
          <w:szCs w:val="24"/>
        </w:rPr>
        <w:t>Основными задачами муниципального земельного контроля является принятие мер по выявлению и устранению нарушений земельного законодательства</w:t>
      </w:r>
      <w:r>
        <w:rPr>
          <w:rFonts w:ascii="Times New Roman" w:hAnsi="Times New Roman"/>
          <w:sz w:val="24"/>
          <w:szCs w:val="24"/>
        </w:rPr>
        <w:t>.</w:t>
      </w:r>
    </w:p>
    <w:p w:rsidR="00ED12F4" w:rsidRPr="00D50FD4" w:rsidRDefault="00ED12F4" w:rsidP="00ED12F4">
      <w:pPr>
        <w:pStyle w:val="ConsNormal"/>
        <w:widowControl/>
        <w:ind w:firstLine="0"/>
        <w:jc w:val="center"/>
        <w:rPr>
          <w:rFonts w:ascii="Times New Roman" w:hAnsi="Times New Roman"/>
          <w:b/>
          <w:sz w:val="24"/>
          <w:szCs w:val="24"/>
        </w:rPr>
      </w:pPr>
    </w:p>
    <w:p w:rsidR="00ED12F4" w:rsidRPr="00D50FD4" w:rsidRDefault="00ED12F4" w:rsidP="00ED12F4">
      <w:pPr>
        <w:pStyle w:val="ConsNormal"/>
        <w:widowControl/>
        <w:ind w:firstLine="0"/>
        <w:jc w:val="center"/>
        <w:rPr>
          <w:rFonts w:ascii="Times New Roman" w:hAnsi="Times New Roman"/>
          <w:b/>
          <w:sz w:val="24"/>
          <w:szCs w:val="24"/>
        </w:rPr>
      </w:pPr>
      <w:r w:rsidRPr="00D50FD4">
        <w:rPr>
          <w:rFonts w:ascii="Times New Roman" w:hAnsi="Times New Roman"/>
          <w:b/>
          <w:sz w:val="24"/>
          <w:szCs w:val="24"/>
          <w:lang w:val="en-US"/>
        </w:rPr>
        <w:t>II</w:t>
      </w:r>
      <w:r w:rsidRPr="00D50FD4">
        <w:rPr>
          <w:rFonts w:ascii="Times New Roman" w:hAnsi="Times New Roman"/>
          <w:b/>
          <w:sz w:val="24"/>
          <w:szCs w:val="24"/>
        </w:rPr>
        <w:t>. Основные функции.</w:t>
      </w:r>
    </w:p>
    <w:p w:rsidR="00ED12F4" w:rsidRDefault="00ED12F4" w:rsidP="00ED12F4">
      <w:pPr>
        <w:pStyle w:val="a6"/>
        <w:ind w:left="0" w:firstLine="720"/>
        <w:jc w:val="both"/>
        <w:rPr>
          <w:color w:val="000000"/>
          <w:sz w:val="24"/>
        </w:rPr>
      </w:pPr>
      <w:r>
        <w:rPr>
          <w:color w:val="000000"/>
          <w:sz w:val="24"/>
        </w:rPr>
        <w:t>2.1.  Администрация  муниципального образования осуществляет земельный контроль за</w:t>
      </w:r>
      <w:proofErr w:type="gramStart"/>
      <w:r>
        <w:rPr>
          <w:color w:val="000000"/>
          <w:sz w:val="24"/>
        </w:rPr>
        <w:t xml:space="preserve"> :</w:t>
      </w:r>
      <w:proofErr w:type="gramEnd"/>
    </w:p>
    <w:p w:rsidR="00ED12F4" w:rsidRPr="00D50FD4" w:rsidRDefault="00ED12F4" w:rsidP="00ED12F4">
      <w:pPr>
        <w:pStyle w:val="a6"/>
        <w:ind w:left="0" w:firstLine="720"/>
        <w:jc w:val="both"/>
        <w:rPr>
          <w:color w:val="000000"/>
          <w:sz w:val="24"/>
        </w:rPr>
      </w:pPr>
      <w:r>
        <w:rPr>
          <w:color w:val="000000"/>
          <w:sz w:val="24"/>
        </w:rPr>
        <w:t xml:space="preserve">- </w:t>
      </w:r>
      <w:r w:rsidRPr="00D50FD4">
        <w:rPr>
          <w:color w:val="000000"/>
          <w:sz w:val="24"/>
        </w:rPr>
        <w:t>соблюдением требований по использованию земель и установленного режима использования земельных участков в соответствии с зонированием террит</w:t>
      </w:r>
      <w:r w:rsidRPr="00D50FD4">
        <w:rPr>
          <w:color w:val="000000"/>
          <w:sz w:val="24"/>
        </w:rPr>
        <w:t>о</w:t>
      </w:r>
      <w:r w:rsidRPr="00D50FD4">
        <w:rPr>
          <w:color w:val="000000"/>
          <w:sz w:val="24"/>
        </w:rPr>
        <w:t>рии;</w:t>
      </w:r>
    </w:p>
    <w:p w:rsidR="00ED12F4" w:rsidRPr="00D50FD4" w:rsidRDefault="00ED12F4" w:rsidP="00ED12F4">
      <w:pPr>
        <w:pStyle w:val="a6"/>
        <w:numPr>
          <w:ilvl w:val="0"/>
          <w:numId w:val="2"/>
        </w:numPr>
        <w:tabs>
          <w:tab w:val="clear" w:pos="1275"/>
          <w:tab w:val="num" w:pos="0"/>
          <w:tab w:val="left" w:pos="993"/>
        </w:tabs>
        <w:ind w:left="0" w:firstLine="720"/>
        <w:jc w:val="both"/>
        <w:rPr>
          <w:color w:val="000000"/>
          <w:spacing w:val="1"/>
          <w:sz w:val="24"/>
        </w:rPr>
      </w:pPr>
      <w:r w:rsidRPr="00D50FD4">
        <w:rPr>
          <w:color w:val="000000"/>
          <w:spacing w:val="1"/>
          <w:sz w:val="24"/>
        </w:rPr>
        <w:t xml:space="preserve">соблюдением порядка, исключающего самовольное занятие земельных участков </w:t>
      </w:r>
      <w:r w:rsidRPr="00D50FD4">
        <w:rPr>
          <w:color w:val="000000"/>
          <w:sz w:val="24"/>
        </w:rPr>
        <w:t>или и</w:t>
      </w:r>
      <w:r w:rsidRPr="00D50FD4">
        <w:rPr>
          <w:color w:val="000000"/>
          <w:sz w:val="24"/>
        </w:rPr>
        <w:t>с</w:t>
      </w:r>
      <w:r w:rsidRPr="00D50FD4">
        <w:rPr>
          <w:color w:val="000000"/>
          <w:sz w:val="24"/>
        </w:rPr>
        <w:t>пользование их без оформленных в установленном порядке правоустанавливающих докуме</w:t>
      </w:r>
      <w:r w:rsidRPr="00D50FD4">
        <w:rPr>
          <w:color w:val="000000"/>
          <w:sz w:val="24"/>
        </w:rPr>
        <w:t>н</w:t>
      </w:r>
      <w:r w:rsidRPr="00D50FD4">
        <w:rPr>
          <w:color w:val="000000"/>
          <w:sz w:val="24"/>
        </w:rPr>
        <w:t>тов;</w:t>
      </w:r>
    </w:p>
    <w:p w:rsidR="00ED12F4" w:rsidRPr="00D50FD4" w:rsidRDefault="00ED12F4" w:rsidP="00ED12F4">
      <w:pPr>
        <w:pStyle w:val="a6"/>
        <w:numPr>
          <w:ilvl w:val="0"/>
          <w:numId w:val="2"/>
        </w:numPr>
        <w:tabs>
          <w:tab w:val="clear" w:pos="1275"/>
          <w:tab w:val="num" w:pos="0"/>
          <w:tab w:val="left" w:pos="993"/>
        </w:tabs>
        <w:ind w:left="0" w:firstLine="720"/>
        <w:jc w:val="both"/>
        <w:rPr>
          <w:color w:val="000000"/>
          <w:sz w:val="24"/>
        </w:rPr>
      </w:pPr>
      <w:r w:rsidRPr="00D50FD4">
        <w:rPr>
          <w:color w:val="000000"/>
          <w:sz w:val="24"/>
        </w:rPr>
        <w:t>соблюдением порядка переуступки права пол</w:t>
      </w:r>
      <w:r w:rsidRPr="00D50FD4">
        <w:rPr>
          <w:color w:val="000000"/>
          <w:sz w:val="24"/>
        </w:rPr>
        <w:t>ь</w:t>
      </w:r>
      <w:r w:rsidRPr="00D50FD4">
        <w:rPr>
          <w:color w:val="000000"/>
          <w:sz w:val="24"/>
        </w:rPr>
        <w:t>зования землей;</w:t>
      </w:r>
    </w:p>
    <w:p w:rsidR="00ED12F4" w:rsidRPr="00D50FD4" w:rsidRDefault="00ED12F4" w:rsidP="00ED12F4">
      <w:pPr>
        <w:pStyle w:val="a6"/>
        <w:numPr>
          <w:ilvl w:val="0"/>
          <w:numId w:val="2"/>
        </w:numPr>
        <w:tabs>
          <w:tab w:val="clear" w:pos="1275"/>
          <w:tab w:val="num" w:pos="0"/>
          <w:tab w:val="left" w:pos="993"/>
        </w:tabs>
        <w:ind w:left="0" w:firstLine="720"/>
        <w:jc w:val="both"/>
        <w:rPr>
          <w:color w:val="000000"/>
          <w:spacing w:val="1"/>
          <w:sz w:val="24"/>
        </w:rPr>
      </w:pPr>
      <w:r w:rsidRPr="00D50FD4">
        <w:rPr>
          <w:color w:val="000000"/>
          <w:sz w:val="24"/>
        </w:rPr>
        <w:t>предоставлением достоверных сведений о состоянии з</w:t>
      </w:r>
      <w:r w:rsidRPr="00D50FD4">
        <w:rPr>
          <w:color w:val="000000"/>
          <w:sz w:val="24"/>
        </w:rPr>
        <w:t>е</w:t>
      </w:r>
      <w:r w:rsidRPr="00D50FD4">
        <w:rPr>
          <w:color w:val="000000"/>
          <w:sz w:val="24"/>
        </w:rPr>
        <w:t>мель;</w:t>
      </w:r>
    </w:p>
    <w:p w:rsidR="00ED12F4" w:rsidRPr="00D50FD4" w:rsidRDefault="00ED12F4" w:rsidP="00ED12F4">
      <w:pPr>
        <w:pStyle w:val="a6"/>
        <w:numPr>
          <w:ilvl w:val="0"/>
          <w:numId w:val="2"/>
        </w:numPr>
        <w:tabs>
          <w:tab w:val="clear" w:pos="1275"/>
          <w:tab w:val="num" w:pos="0"/>
          <w:tab w:val="left" w:pos="993"/>
        </w:tabs>
        <w:ind w:left="0" w:firstLine="720"/>
        <w:jc w:val="both"/>
        <w:rPr>
          <w:color w:val="000000"/>
          <w:sz w:val="24"/>
        </w:rPr>
      </w:pPr>
      <w:r w:rsidRPr="00D50FD4">
        <w:rPr>
          <w:color w:val="000000"/>
          <w:spacing w:val="2"/>
          <w:sz w:val="24"/>
        </w:rPr>
        <w:t xml:space="preserve">своевременным выполнением обязанностей по приведению земель в состояние, </w:t>
      </w:r>
      <w:r w:rsidRPr="00D50FD4">
        <w:rPr>
          <w:color w:val="000000"/>
          <w:sz w:val="24"/>
        </w:rPr>
        <w:t>пр</w:t>
      </w:r>
      <w:r w:rsidRPr="00D50FD4">
        <w:rPr>
          <w:color w:val="000000"/>
          <w:sz w:val="24"/>
        </w:rPr>
        <w:t>и</w:t>
      </w:r>
      <w:r w:rsidRPr="00D50FD4">
        <w:rPr>
          <w:color w:val="000000"/>
          <w:sz w:val="24"/>
        </w:rPr>
        <w:t xml:space="preserve">годное для использования по целевому назначению, или их рекультивации после </w:t>
      </w:r>
      <w:r w:rsidRPr="00D50FD4">
        <w:rPr>
          <w:color w:val="000000"/>
          <w:spacing w:val="4"/>
          <w:sz w:val="24"/>
        </w:rPr>
        <w:t xml:space="preserve">завершения разработки месторождений полезных ископаемых (включая </w:t>
      </w:r>
      <w:r w:rsidRPr="00D50FD4">
        <w:rPr>
          <w:color w:val="000000"/>
          <w:spacing w:val="5"/>
          <w:sz w:val="24"/>
        </w:rPr>
        <w:t>общераспространенные поле</w:t>
      </w:r>
      <w:r w:rsidRPr="00D50FD4">
        <w:rPr>
          <w:color w:val="000000"/>
          <w:spacing w:val="5"/>
          <w:sz w:val="24"/>
        </w:rPr>
        <w:t>з</w:t>
      </w:r>
      <w:r w:rsidRPr="00D50FD4">
        <w:rPr>
          <w:color w:val="000000"/>
          <w:spacing w:val="5"/>
          <w:sz w:val="24"/>
        </w:rPr>
        <w:t xml:space="preserve">ные </w:t>
      </w:r>
      <w:r w:rsidRPr="00D50FD4">
        <w:rPr>
          <w:color w:val="000000"/>
          <w:spacing w:val="-2"/>
          <w:sz w:val="24"/>
        </w:rPr>
        <w:t xml:space="preserve">ископаемые), строительных, </w:t>
      </w:r>
      <w:r w:rsidRPr="00D50FD4">
        <w:rPr>
          <w:color w:val="000000"/>
          <w:sz w:val="24"/>
        </w:rPr>
        <w:t xml:space="preserve">лесозаготовительных, изыскательских и иных работ, ведущихся с нарушением </w:t>
      </w:r>
      <w:r w:rsidRPr="00D50FD4">
        <w:rPr>
          <w:color w:val="000000"/>
          <w:spacing w:val="3"/>
          <w:sz w:val="24"/>
        </w:rPr>
        <w:t>по</w:t>
      </w:r>
      <w:r w:rsidRPr="00D50FD4">
        <w:rPr>
          <w:color w:val="000000"/>
          <w:spacing w:val="3"/>
          <w:sz w:val="24"/>
        </w:rPr>
        <w:t>ч</w:t>
      </w:r>
      <w:r w:rsidRPr="00D50FD4">
        <w:rPr>
          <w:color w:val="000000"/>
          <w:spacing w:val="3"/>
          <w:sz w:val="24"/>
        </w:rPr>
        <w:t xml:space="preserve">венного слоя, в том числе работ, осуществляемых для внутрихозяйственных и </w:t>
      </w:r>
      <w:r w:rsidRPr="00D50FD4">
        <w:rPr>
          <w:color w:val="000000"/>
          <w:spacing w:val="1"/>
          <w:sz w:val="24"/>
        </w:rPr>
        <w:t>собственных надобн</w:t>
      </w:r>
      <w:r w:rsidRPr="00D50FD4">
        <w:rPr>
          <w:color w:val="000000"/>
          <w:spacing w:val="1"/>
          <w:sz w:val="24"/>
        </w:rPr>
        <w:t>о</w:t>
      </w:r>
      <w:r w:rsidRPr="00D50FD4">
        <w:rPr>
          <w:color w:val="000000"/>
          <w:spacing w:val="1"/>
          <w:sz w:val="24"/>
        </w:rPr>
        <w:t>стей;</w:t>
      </w:r>
    </w:p>
    <w:p w:rsidR="00ED12F4" w:rsidRPr="00D50FD4" w:rsidRDefault="00ED12F4" w:rsidP="00ED12F4">
      <w:pPr>
        <w:pStyle w:val="a6"/>
        <w:numPr>
          <w:ilvl w:val="0"/>
          <w:numId w:val="2"/>
        </w:numPr>
        <w:tabs>
          <w:tab w:val="clear" w:pos="1275"/>
          <w:tab w:val="left" w:pos="993"/>
        </w:tabs>
        <w:ind w:left="0" w:firstLine="720"/>
        <w:jc w:val="both"/>
        <w:rPr>
          <w:sz w:val="24"/>
        </w:rPr>
      </w:pPr>
      <w:r w:rsidRPr="00D50FD4">
        <w:rPr>
          <w:color w:val="000000"/>
          <w:spacing w:val="1"/>
          <w:sz w:val="24"/>
        </w:rPr>
        <w:lastRenderedPageBreak/>
        <w:t>использованием земельных участков по целевому назначению</w:t>
      </w:r>
      <w:r w:rsidRPr="00D50FD4">
        <w:rPr>
          <w:color w:val="000000"/>
          <w:sz w:val="24"/>
        </w:rPr>
        <w:t xml:space="preserve"> и использования земель в с</w:t>
      </w:r>
      <w:r w:rsidRPr="00D50FD4">
        <w:rPr>
          <w:color w:val="000000"/>
          <w:sz w:val="24"/>
        </w:rPr>
        <w:t>о</w:t>
      </w:r>
      <w:r w:rsidRPr="00D50FD4">
        <w:rPr>
          <w:color w:val="000000"/>
          <w:sz w:val="24"/>
        </w:rPr>
        <w:t xml:space="preserve">ответствии с разрешенным видом использования. </w:t>
      </w:r>
    </w:p>
    <w:p w:rsidR="00ED12F4" w:rsidRPr="00D50FD4" w:rsidRDefault="00ED12F4" w:rsidP="00ED12F4">
      <w:pPr>
        <w:pStyle w:val="a6"/>
        <w:numPr>
          <w:ilvl w:val="0"/>
          <w:numId w:val="2"/>
        </w:numPr>
        <w:tabs>
          <w:tab w:val="clear" w:pos="1275"/>
          <w:tab w:val="left" w:pos="993"/>
        </w:tabs>
        <w:ind w:left="0" w:firstLine="720"/>
        <w:jc w:val="both"/>
        <w:rPr>
          <w:sz w:val="24"/>
        </w:rPr>
      </w:pPr>
      <w:r w:rsidRPr="00D50FD4">
        <w:rPr>
          <w:spacing w:val="5"/>
          <w:sz w:val="24"/>
        </w:rPr>
        <w:t xml:space="preserve">своевременным и качественным выполнением обязательных мероприятий по </w:t>
      </w:r>
      <w:r w:rsidRPr="00D50FD4">
        <w:rPr>
          <w:sz w:val="24"/>
        </w:rPr>
        <w:t>улучшению земель и охране почв от водной эрозии, заболачивания, подтопления, п</w:t>
      </w:r>
      <w:r w:rsidRPr="00D50FD4">
        <w:rPr>
          <w:sz w:val="24"/>
        </w:rPr>
        <w:t>е</w:t>
      </w:r>
      <w:r w:rsidRPr="00D50FD4">
        <w:rPr>
          <w:sz w:val="24"/>
        </w:rPr>
        <w:t xml:space="preserve">реуплотнения, захламления, загрязнения и по предотвращению других процессов, </w:t>
      </w:r>
      <w:r w:rsidRPr="00D50FD4">
        <w:rPr>
          <w:spacing w:val="1"/>
          <w:sz w:val="24"/>
        </w:rPr>
        <w:t>ухудшающих качественное состояние земель и вызывающих их деград</w:t>
      </w:r>
      <w:r w:rsidRPr="00D50FD4">
        <w:rPr>
          <w:spacing w:val="1"/>
          <w:sz w:val="24"/>
        </w:rPr>
        <w:t>а</w:t>
      </w:r>
      <w:r w:rsidRPr="00D50FD4">
        <w:rPr>
          <w:spacing w:val="1"/>
          <w:sz w:val="24"/>
        </w:rPr>
        <w:t>цию;</w:t>
      </w:r>
    </w:p>
    <w:p w:rsidR="00ED12F4" w:rsidRPr="00D50FD4" w:rsidRDefault="00ED12F4" w:rsidP="00ED12F4">
      <w:pPr>
        <w:pStyle w:val="a6"/>
        <w:numPr>
          <w:ilvl w:val="0"/>
          <w:numId w:val="2"/>
        </w:numPr>
        <w:tabs>
          <w:tab w:val="clear" w:pos="1275"/>
          <w:tab w:val="left" w:pos="993"/>
        </w:tabs>
        <w:ind w:left="0" w:firstLine="720"/>
        <w:jc w:val="both"/>
        <w:rPr>
          <w:sz w:val="24"/>
        </w:rPr>
      </w:pPr>
      <w:r w:rsidRPr="00D50FD4">
        <w:rPr>
          <w:spacing w:val="8"/>
          <w:sz w:val="24"/>
        </w:rPr>
        <w:t xml:space="preserve">выполнением требований по предотвращению уничтожения, самовольного </w:t>
      </w:r>
      <w:r w:rsidRPr="00D50FD4">
        <w:rPr>
          <w:sz w:val="24"/>
        </w:rPr>
        <w:t>снятия и п</w:t>
      </w:r>
      <w:r w:rsidRPr="00D50FD4">
        <w:rPr>
          <w:sz w:val="24"/>
        </w:rPr>
        <w:t>е</w:t>
      </w:r>
      <w:r w:rsidRPr="00D50FD4">
        <w:rPr>
          <w:sz w:val="24"/>
        </w:rPr>
        <w:t xml:space="preserve">ремещения плодородного слоя почвы, а также порчи земель в результате </w:t>
      </w:r>
      <w:r w:rsidRPr="00D50FD4">
        <w:rPr>
          <w:spacing w:val="4"/>
          <w:sz w:val="24"/>
        </w:rPr>
        <w:t>нарушения правил о</w:t>
      </w:r>
      <w:r w:rsidRPr="00D50FD4">
        <w:rPr>
          <w:spacing w:val="4"/>
          <w:sz w:val="24"/>
        </w:rPr>
        <w:t>б</w:t>
      </w:r>
      <w:r w:rsidRPr="00D50FD4">
        <w:rPr>
          <w:spacing w:val="4"/>
          <w:sz w:val="24"/>
        </w:rPr>
        <w:t xml:space="preserve">ращения с пестицидами, </w:t>
      </w:r>
      <w:proofErr w:type="spellStart"/>
      <w:r w:rsidRPr="00D50FD4">
        <w:rPr>
          <w:spacing w:val="4"/>
          <w:sz w:val="24"/>
        </w:rPr>
        <w:t>агрохимикатами</w:t>
      </w:r>
      <w:proofErr w:type="spellEnd"/>
      <w:r w:rsidRPr="00D50FD4">
        <w:rPr>
          <w:spacing w:val="4"/>
          <w:sz w:val="24"/>
        </w:rPr>
        <w:t xml:space="preserve"> или иными </w:t>
      </w:r>
      <w:r w:rsidRPr="00D50FD4">
        <w:rPr>
          <w:spacing w:val="9"/>
          <w:sz w:val="24"/>
        </w:rPr>
        <w:t>опасными для здоровья людей и о</w:t>
      </w:r>
      <w:r w:rsidRPr="00D50FD4">
        <w:rPr>
          <w:spacing w:val="9"/>
          <w:sz w:val="24"/>
        </w:rPr>
        <w:t>к</w:t>
      </w:r>
      <w:r w:rsidRPr="00D50FD4">
        <w:rPr>
          <w:spacing w:val="9"/>
          <w:sz w:val="24"/>
        </w:rPr>
        <w:t xml:space="preserve">ружающей среды веществами и отходами </w:t>
      </w:r>
      <w:r w:rsidRPr="00D50FD4">
        <w:rPr>
          <w:sz w:val="24"/>
        </w:rPr>
        <w:t>производства и упо</w:t>
      </w:r>
      <w:r w:rsidRPr="00D50FD4">
        <w:rPr>
          <w:sz w:val="24"/>
        </w:rPr>
        <w:t>т</w:t>
      </w:r>
      <w:r w:rsidRPr="00D50FD4">
        <w:rPr>
          <w:sz w:val="24"/>
        </w:rPr>
        <w:t>ребления;</w:t>
      </w:r>
    </w:p>
    <w:p w:rsidR="00ED12F4" w:rsidRPr="00D50FD4" w:rsidRDefault="00ED12F4" w:rsidP="00ED12F4">
      <w:pPr>
        <w:pStyle w:val="a6"/>
        <w:numPr>
          <w:ilvl w:val="0"/>
          <w:numId w:val="2"/>
        </w:numPr>
        <w:tabs>
          <w:tab w:val="clear" w:pos="1275"/>
          <w:tab w:val="left" w:pos="993"/>
        </w:tabs>
        <w:ind w:left="0" w:firstLine="720"/>
        <w:jc w:val="both"/>
        <w:rPr>
          <w:sz w:val="24"/>
        </w:rPr>
      </w:pPr>
      <w:r w:rsidRPr="00D50FD4">
        <w:rPr>
          <w:sz w:val="24"/>
        </w:rPr>
        <w:t xml:space="preserve">исполнением предписаний по вопросам соблюдения земельного законодательства </w:t>
      </w:r>
      <w:r w:rsidRPr="00D50FD4">
        <w:rPr>
          <w:spacing w:val="5"/>
          <w:sz w:val="24"/>
        </w:rPr>
        <w:t>и устр</w:t>
      </w:r>
      <w:r w:rsidRPr="00D50FD4">
        <w:rPr>
          <w:spacing w:val="5"/>
          <w:sz w:val="24"/>
        </w:rPr>
        <w:t>а</w:t>
      </w:r>
      <w:r w:rsidRPr="00D50FD4">
        <w:rPr>
          <w:spacing w:val="5"/>
          <w:sz w:val="24"/>
        </w:rPr>
        <w:t xml:space="preserve">нения нарушений в области земельных отношений, вынесенных </w:t>
      </w:r>
      <w:r w:rsidRPr="00D50FD4">
        <w:rPr>
          <w:sz w:val="24"/>
        </w:rPr>
        <w:t>государственными и</w:t>
      </w:r>
      <w:r w:rsidRPr="00D50FD4">
        <w:rPr>
          <w:sz w:val="24"/>
        </w:rPr>
        <w:t>н</w:t>
      </w:r>
      <w:r w:rsidRPr="00D50FD4">
        <w:rPr>
          <w:sz w:val="24"/>
        </w:rPr>
        <w:t>спекторами;</w:t>
      </w:r>
    </w:p>
    <w:p w:rsidR="00ED12F4" w:rsidRPr="00D50FD4" w:rsidRDefault="00ED12F4" w:rsidP="00ED12F4">
      <w:pPr>
        <w:pStyle w:val="a6"/>
        <w:numPr>
          <w:ilvl w:val="0"/>
          <w:numId w:val="2"/>
        </w:numPr>
        <w:tabs>
          <w:tab w:val="clear" w:pos="1275"/>
          <w:tab w:val="left" w:pos="993"/>
        </w:tabs>
        <w:ind w:left="0" w:firstLine="720"/>
        <w:jc w:val="both"/>
        <w:rPr>
          <w:sz w:val="24"/>
        </w:rPr>
      </w:pPr>
      <w:r w:rsidRPr="00D50FD4">
        <w:rPr>
          <w:sz w:val="24"/>
        </w:rPr>
        <w:t>наличием и сохранностью межевых знаков границ земельных учас</w:t>
      </w:r>
      <w:r w:rsidRPr="00D50FD4">
        <w:rPr>
          <w:sz w:val="24"/>
        </w:rPr>
        <w:t>т</w:t>
      </w:r>
      <w:r w:rsidRPr="00D50FD4">
        <w:rPr>
          <w:sz w:val="24"/>
        </w:rPr>
        <w:t>ков;</w:t>
      </w:r>
    </w:p>
    <w:p w:rsidR="00ED12F4" w:rsidRPr="00D50FD4" w:rsidRDefault="00ED12F4" w:rsidP="00ED12F4">
      <w:pPr>
        <w:pStyle w:val="a6"/>
        <w:numPr>
          <w:ilvl w:val="0"/>
          <w:numId w:val="2"/>
        </w:numPr>
        <w:tabs>
          <w:tab w:val="clear" w:pos="1275"/>
          <w:tab w:val="left" w:pos="993"/>
        </w:tabs>
        <w:ind w:left="0" w:firstLine="720"/>
        <w:jc w:val="both"/>
        <w:rPr>
          <w:sz w:val="24"/>
        </w:rPr>
      </w:pPr>
      <w:r w:rsidRPr="00D50FD4">
        <w:rPr>
          <w:sz w:val="24"/>
        </w:rPr>
        <w:t>своевременностью оформления, переоформления правоустанавливающих д</w:t>
      </w:r>
      <w:r w:rsidRPr="00D50FD4">
        <w:rPr>
          <w:sz w:val="24"/>
        </w:rPr>
        <w:t>о</w:t>
      </w:r>
      <w:r w:rsidRPr="00D50FD4">
        <w:rPr>
          <w:sz w:val="24"/>
        </w:rPr>
        <w:t>кументов на землю собственниками, арендаторами земельных участков, землепользователями, землевладельц</w:t>
      </w:r>
      <w:r w:rsidRPr="00D50FD4">
        <w:rPr>
          <w:sz w:val="24"/>
        </w:rPr>
        <w:t>а</w:t>
      </w:r>
      <w:r w:rsidRPr="00D50FD4">
        <w:rPr>
          <w:sz w:val="24"/>
        </w:rPr>
        <w:t>ми;</w:t>
      </w:r>
    </w:p>
    <w:p w:rsidR="00ED12F4" w:rsidRPr="00D50FD4" w:rsidRDefault="00ED12F4" w:rsidP="00ED12F4">
      <w:pPr>
        <w:pStyle w:val="a6"/>
        <w:numPr>
          <w:ilvl w:val="0"/>
          <w:numId w:val="2"/>
        </w:numPr>
        <w:tabs>
          <w:tab w:val="clear" w:pos="1275"/>
          <w:tab w:val="num" w:pos="0"/>
          <w:tab w:val="left" w:pos="993"/>
        </w:tabs>
        <w:ind w:left="0" w:firstLine="720"/>
        <w:jc w:val="both"/>
        <w:rPr>
          <w:sz w:val="24"/>
        </w:rPr>
      </w:pPr>
      <w:r w:rsidRPr="00D50FD4">
        <w:rPr>
          <w:sz w:val="24"/>
        </w:rPr>
        <w:t>своевременностью возврата земель, предоставленных во временное пользов</w:t>
      </w:r>
      <w:r w:rsidRPr="00D50FD4">
        <w:rPr>
          <w:sz w:val="24"/>
        </w:rPr>
        <w:t>а</w:t>
      </w:r>
      <w:r w:rsidRPr="00D50FD4">
        <w:rPr>
          <w:sz w:val="24"/>
        </w:rPr>
        <w:t>ние;</w:t>
      </w:r>
    </w:p>
    <w:p w:rsidR="00ED12F4" w:rsidRDefault="00ED12F4" w:rsidP="00ED12F4">
      <w:pPr>
        <w:pStyle w:val="a6"/>
        <w:numPr>
          <w:ilvl w:val="0"/>
          <w:numId w:val="2"/>
        </w:numPr>
        <w:tabs>
          <w:tab w:val="clear" w:pos="1275"/>
          <w:tab w:val="num" w:pos="0"/>
          <w:tab w:val="left" w:pos="993"/>
        </w:tabs>
        <w:ind w:left="0" w:firstLine="720"/>
        <w:jc w:val="both"/>
        <w:rPr>
          <w:sz w:val="24"/>
        </w:rPr>
      </w:pPr>
      <w:r w:rsidRPr="00D50FD4">
        <w:rPr>
          <w:sz w:val="24"/>
        </w:rPr>
        <w:t>выполнением иных требований земельного законодательства по вопросам использования и охраны з</w:t>
      </w:r>
      <w:r w:rsidRPr="00D50FD4">
        <w:rPr>
          <w:sz w:val="24"/>
        </w:rPr>
        <w:t>е</w:t>
      </w:r>
      <w:r w:rsidRPr="00D50FD4">
        <w:rPr>
          <w:sz w:val="24"/>
        </w:rPr>
        <w:t>мель.</w:t>
      </w:r>
    </w:p>
    <w:p w:rsidR="00ED12F4" w:rsidRPr="00D50FD4" w:rsidRDefault="00ED12F4" w:rsidP="00ED12F4">
      <w:pPr>
        <w:pStyle w:val="a6"/>
        <w:ind w:left="0"/>
        <w:jc w:val="both"/>
        <w:rPr>
          <w:sz w:val="24"/>
        </w:rPr>
      </w:pPr>
      <w:r>
        <w:rPr>
          <w:sz w:val="24"/>
        </w:rPr>
        <w:t xml:space="preserve">   2.2 Администрация муниципального образования  вправе:</w:t>
      </w:r>
    </w:p>
    <w:p w:rsidR="00ED12F4" w:rsidRPr="00D50FD4" w:rsidRDefault="00ED12F4" w:rsidP="00ED12F4">
      <w:pPr>
        <w:pStyle w:val="a6"/>
        <w:ind w:left="0"/>
        <w:jc w:val="both"/>
        <w:rPr>
          <w:sz w:val="24"/>
        </w:rPr>
      </w:pPr>
      <w:r>
        <w:rPr>
          <w:sz w:val="24"/>
        </w:rPr>
        <w:t xml:space="preserve">      - в пределах своей компетенции </w:t>
      </w:r>
      <w:r w:rsidRPr="00D50FD4">
        <w:rPr>
          <w:sz w:val="24"/>
        </w:rPr>
        <w:t>разрабатывать проекты нормативно правовых актов, касающихся использов</w:t>
      </w:r>
      <w:r w:rsidRPr="00D50FD4">
        <w:rPr>
          <w:sz w:val="24"/>
        </w:rPr>
        <w:t>а</w:t>
      </w:r>
      <w:r w:rsidRPr="00D50FD4">
        <w:rPr>
          <w:sz w:val="24"/>
        </w:rPr>
        <w:t>ния земель;</w:t>
      </w:r>
    </w:p>
    <w:p w:rsidR="00ED12F4" w:rsidRDefault="00ED12F4" w:rsidP="00ED12F4">
      <w:pPr>
        <w:pStyle w:val="a6"/>
        <w:ind w:left="0"/>
        <w:jc w:val="both"/>
        <w:rPr>
          <w:sz w:val="24"/>
        </w:rPr>
      </w:pPr>
      <w:r>
        <w:rPr>
          <w:sz w:val="24"/>
        </w:rPr>
        <w:t xml:space="preserve">      -  </w:t>
      </w:r>
      <w:r w:rsidRPr="00D50FD4">
        <w:rPr>
          <w:sz w:val="24"/>
        </w:rPr>
        <w:t xml:space="preserve">систематизировать информацию по вопросам использования земель; </w:t>
      </w:r>
    </w:p>
    <w:p w:rsidR="00ED12F4" w:rsidRDefault="00ED12F4" w:rsidP="00ED12F4">
      <w:pPr>
        <w:pStyle w:val="a6"/>
        <w:ind w:left="0"/>
        <w:jc w:val="both"/>
        <w:rPr>
          <w:sz w:val="24"/>
        </w:rPr>
      </w:pPr>
      <w:r>
        <w:rPr>
          <w:sz w:val="24"/>
        </w:rPr>
        <w:t xml:space="preserve">      -  осуществлять иные права в соответствии с действующим законодательством.</w:t>
      </w:r>
    </w:p>
    <w:p w:rsidR="00ED12F4" w:rsidRPr="00D4376A" w:rsidRDefault="00ED12F4" w:rsidP="00ED12F4">
      <w:pPr>
        <w:pStyle w:val="a6"/>
        <w:ind w:left="0"/>
        <w:jc w:val="both"/>
        <w:rPr>
          <w:sz w:val="24"/>
        </w:rPr>
      </w:pPr>
      <w:r>
        <w:rPr>
          <w:sz w:val="24"/>
        </w:rPr>
        <w:t xml:space="preserve">    2.3. Администрация муниципального образования обязана   </w:t>
      </w:r>
      <w:r w:rsidRPr="00D4376A">
        <w:rPr>
          <w:sz w:val="24"/>
        </w:rPr>
        <w:t>обеспечивать сохранность и защиту сведений и материалов, составляющих государственную</w:t>
      </w:r>
      <w:r>
        <w:rPr>
          <w:sz w:val="24"/>
        </w:rPr>
        <w:t xml:space="preserve">, служебную </w:t>
      </w:r>
      <w:r w:rsidRPr="00D4376A">
        <w:rPr>
          <w:sz w:val="24"/>
        </w:rPr>
        <w:t xml:space="preserve"> и коммерческую тайну, полученных в результате исполнения возл</w:t>
      </w:r>
      <w:r w:rsidRPr="00D4376A">
        <w:rPr>
          <w:sz w:val="24"/>
        </w:rPr>
        <w:t>о</w:t>
      </w:r>
      <w:r w:rsidRPr="00D4376A">
        <w:rPr>
          <w:sz w:val="24"/>
        </w:rPr>
        <w:t>женных на него функций.</w:t>
      </w:r>
    </w:p>
    <w:p w:rsidR="00ED12F4" w:rsidRPr="00D50FD4" w:rsidRDefault="00ED12F4" w:rsidP="00ED12F4">
      <w:pPr>
        <w:pStyle w:val="a6"/>
        <w:ind w:left="0"/>
        <w:jc w:val="both"/>
        <w:rPr>
          <w:sz w:val="24"/>
        </w:rPr>
      </w:pPr>
    </w:p>
    <w:p w:rsidR="00ED12F4" w:rsidRDefault="00ED12F4" w:rsidP="00ED12F4">
      <w:pPr>
        <w:pStyle w:val="a6"/>
        <w:ind w:left="0"/>
        <w:rPr>
          <w:b/>
          <w:sz w:val="24"/>
        </w:rPr>
      </w:pPr>
      <w:r w:rsidRPr="00D50FD4">
        <w:rPr>
          <w:b/>
          <w:sz w:val="24"/>
          <w:lang w:val="en-US"/>
        </w:rPr>
        <w:t>III</w:t>
      </w:r>
      <w:r>
        <w:rPr>
          <w:b/>
          <w:sz w:val="24"/>
        </w:rPr>
        <w:t xml:space="preserve">. Права и </w:t>
      </w:r>
      <w:proofErr w:type="gramStart"/>
      <w:r>
        <w:rPr>
          <w:b/>
          <w:sz w:val="24"/>
        </w:rPr>
        <w:t>обязанности  муниципального</w:t>
      </w:r>
      <w:proofErr w:type="gramEnd"/>
      <w:r>
        <w:rPr>
          <w:b/>
          <w:sz w:val="24"/>
        </w:rPr>
        <w:t xml:space="preserve"> инспектора</w:t>
      </w:r>
    </w:p>
    <w:p w:rsidR="00ED12F4" w:rsidRDefault="00ED12F4" w:rsidP="00ED12F4">
      <w:pPr>
        <w:pStyle w:val="a6"/>
        <w:ind w:left="0"/>
        <w:jc w:val="left"/>
        <w:rPr>
          <w:sz w:val="24"/>
        </w:rPr>
      </w:pPr>
      <w:r>
        <w:rPr>
          <w:sz w:val="24"/>
        </w:rPr>
        <w:t xml:space="preserve">   3. </w:t>
      </w:r>
      <w:r w:rsidRPr="00D4376A">
        <w:rPr>
          <w:sz w:val="24"/>
        </w:rPr>
        <w:t>Муниципальный инспектор вправе:</w:t>
      </w:r>
    </w:p>
    <w:p w:rsidR="00ED12F4" w:rsidRPr="00D4376A" w:rsidRDefault="00ED12F4" w:rsidP="00ED12F4">
      <w:pPr>
        <w:pStyle w:val="a6"/>
        <w:ind w:left="465"/>
        <w:jc w:val="both"/>
        <w:rPr>
          <w:sz w:val="24"/>
        </w:rPr>
      </w:pPr>
      <w:proofErr w:type="gramStart"/>
      <w:r>
        <w:rPr>
          <w:sz w:val="24"/>
        </w:rPr>
        <w:t>3.1. проводить  в соответствии с действующим законодательством, настоящим Положением, проверки соблюдения физическими и юридическими лицами, индивидуальными предпринимателями  соблюдения земельного законодательства;</w:t>
      </w:r>
      <w:proofErr w:type="gramEnd"/>
    </w:p>
    <w:p w:rsidR="00ED12F4" w:rsidRPr="00D50FD4" w:rsidRDefault="00ED12F4" w:rsidP="00ED12F4">
      <w:pPr>
        <w:pStyle w:val="a6"/>
        <w:ind w:left="0"/>
        <w:jc w:val="both"/>
        <w:rPr>
          <w:sz w:val="24"/>
        </w:rPr>
      </w:pPr>
      <w:r>
        <w:rPr>
          <w:sz w:val="24"/>
        </w:rPr>
        <w:t xml:space="preserve">       3.2. с</w:t>
      </w:r>
      <w:r w:rsidRPr="00D50FD4">
        <w:rPr>
          <w:sz w:val="24"/>
        </w:rPr>
        <w:t>оставлять по результатам проверок акты проверок соблюдения земельного законодател</w:t>
      </w:r>
      <w:r w:rsidRPr="00D50FD4">
        <w:rPr>
          <w:sz w:val="24"/>
        </w:rPr>
        <w:t>ь</w:t>
      </w:r>
      <w:r w:rsidRPr="00D50FD4">
        <w:rPr>
          <w:sz w:val="24"/>
        </w:rPr>
        <w:t xml:space="preserve">ства </w:t>
      </w:r>
      <w:r>
        <w:rPr>
          <w:sz w:val="24"/>
        </w:rPr>
        <w:t xml:space="preserve">согласно приложение № 1 к настоящему положению, </w:t>
      </w:r>
      <w:r w:rsidRPr="00D50FD4">
        <w:rPr>
          <w:sz w:val="24"/>
        </w:rPr>
        <w:t>с обязательным ознакомлением с ними собственн</w:t>
      </w:r>
      <w:r w:rsidRPr="00D50FD4">
        <w:rPr>
          <w:sz w:val="24"/>
        </w:rPr>
        <w:t>и</w:t>
      </w:r>
      <w:r w:rsidRPr="00D50FD4">
        <w:rPr>
          <w:sz w:val="24"/>
        </w:rPr>
        <w:t>ков, владельцев пользователей, арендаторов земельных участков и передавать их на рассмотрение органу или должностному лицу, уполн</w:t>
      </w:r>
      <w:r w:rsidRPr="00D50FD4">
        <w:rPr>
          <w:sz w:val="24"/>
        </w:rPr>
        <w:t>о</w:t>
      </w:r>
      <w:r w:rsidRPr="00D50FD4">
        <w:rPr>
          <w:sz w:val="24"/>
        </w:rPr>
        <w:t>моченному их рассматривать.</w:t>
      </w:r>
    </w:p>
    <w:p w:rsidR="00ED12F4" w:rsidRPr="00D50FD4" w:rsidRDefault="00ED12F4" w:rsidP="00ED12F4">
      <w:pPr>
        <w:pStyle w:val="a6"/>
        <w:ind w:left="0"/>
        <w:rPr>
          <w:b/>
          <w:sz w:val="24"/>
        </w:rPr>
      </w:pPr>
    </w:p>
    <w:p w:rsidR="00ED12F4" w:rsidRPr="00D50FD4" w:rsidRDefault="00ED12F4" w:rsidP="00ED12F4">
      <w:pPr>
        <w:pStyle w:val="a6"/>
        <w:ind w:left="0"/>
        <w:rPr>
          <w:b/>
          <w:sz w:val="24"/>
        </w:rPr>
      </w:pPr>
      <w:r w:rsidRPr="00D50FD4">
        <w:rPr>
          <w:b/>
          <w:sz w:val="24"/>
          <w:lang w:val="en-US"/>
        </w:rPr>
        <w:t>IV</w:t>
      </w:r>
      <w:r>
        <w:rPr>
          <w:b/>
          <w:sz w:val="24"/>
        </w:rPr>
        <w:t>. Организация работы</w:t>
      </w:r>
    </w:p>
    <w:p w:rsidR="00ED12F4" w:rsidRPr="007608D4" w:rsidRDefault="00ED12F4" w:rsidP="00ED12F4">
      <w:pPr>
        <w:pStyle w:val="a5"/>
        <w:spacing w:before="0" w:beforeAutospacing="0" w:after="0" w:afterAutospacing="0"/>
        <w:ind w:firstLine="142"/>
        <w:jc w:val="both"/>
        <w:rPr>
          <w:rFonts w:ascii="Times New Roman" w:hAnsi="Times New Roman"/>
          <w:sz w:val="24"/>
          <w:szCs w:val="24"/>
        </w:rPr>
      </w:pPr>
      <w:r w:rsidRPr="00D50FD4">
        <w:rPr>
          <w:rFonts w:ascii="Times New Roman" w:hAnsi="Times New Roman"/>
          <w:sz w:val="24"/>
          <w:szCs w:val="24"/>
        </w:rPr>
        <w:t>4.1.</w:t>
      </w:r>
      <w:r>
        <w:rPr>
          <w:rFonts w:ascii="Times New Roman" w:hAnsi="Times New Roman"/>
          <w:color w:val="000000"/>
          <w:sz w:val="24"/>
          <w:szCs w:val="24"/>
        </w:rPr>
        <w:t xml:space="preserve"> М</w:t>
      </w:r>
      <w:r w:rsidRPr="00D50FD4">
        <w:rPr>
          <w:rFonts w:ascii="Times New Roman" w:hAnsi="Times New Roman"/>
          <w:color w:val="000000"/>
          <w:sz w:val="24"/>
          <w:szCs w:val="24"/>
        </w:rPr>
        <w:t xml:space="preserve">униципальный </w:t>
      </w:r>
      <w:r>
        <w:rPr>
          <w:rFonts w:ascii="Times New Roman" w:hAnsi="Times New Roman"/>
          <w:color w:val="000000"/>
          <w:sz w:val="24"/>
          <w:szCs w:val="24"/>
        </w:rPr>
        <w:t>инспектор</w:t>
      </w:r>
      <w:r>
        <w:rPr>
          <w:rFonts w:ascii="Times New Roman" w:hAnsi="Times New Roman"/>
          <w:sz w:val="24"/>
          <w:szCs w:val="24"/>
        </w:rPr>
        <w:t xml:space="preserve"> осуществляет  проверки, проводимые </w:t>
      </w:r>
      <w:r w:rsidRPr="00D50FD4">
        <w:rPr>
          <w:rFonts w:ascii="Times New Roman" w:hAnsi="Times New Roman"/>
          <w:sz w:val="24"/>
          <w:szCs w:val="24"/>
        </w:rPr>
        <w:t xml:space="preserve"> в соответствии с </w:t>
      </w:r>
      <w:r>
        <w:rPr>
          <w:rFonts w:ascii="Times New Roman" w:hAnsi="Times New Roman"/>
          <w:sz w:val="24"/>
          <w:szCs w:val="24"/>
        </w:rPr>
        <w:t xml:space="preserve"> действующим законодательством  на основании плана работ, разработанным с учетом  </w:t>
      </w:r>
      <w:r w:rsidRPr="00D50FD4">
        <w:rPr>
          <w:rFonts w:ascii="Times New Roman" w:hAnsi="Times New Roman"/>
          <w:sz w:val="24"/>
          <w:szCs w:val="24"/>
        </w:rPr>
        <w:t>м</w:t>
      </w:r>
      <w:r w:rsidRPr="00D50FD4">
        <w:rPr>
          <w:rFonts w:ascii="Times New Roman" w:hAnsi="Times New Roman"/>
          <w:color w:val="000000"/>
          <w:sz w:val="24"/>
          <w:szCs w:val="24"/>
        </w:rPr>
        <w:t>етодически</w:t>
      </w:r>
      <w:r>
        <w:rPr>
          <w:rFonts w:ascii="Times New Roman" w:hAnsi="Times New Roman"/>
          <w:color w:val="000000"/>
          <w:sz w:val="24"/>
          <w:szCs w:val="24"/>
        </w:rPr>
        <w:t xml:space="preserve">х </w:t>
      </w:r>
      <w:r>
        <w:rPr>
          <w:rFonts w:ascii="Times New Roman" w:hAnsi="Times New Roman"/>
          <w:sz w:val="24"/>
          <w:szCs w:val="24"/>
        </w:rPr>
        <w:t xml:space="preserve"> рекомендаций </w:t>
      </w:r>
      <w:r w:rsidRPr="00D50FD4">
        <w:rPr>
          <w:rFonts w:ascii="Times New Roman" w:hAnsi="Times New Roman"/>
          <w:sz w:val="24"/>
          <w:szCs w:val="24"/>
        </w:rPr>
        <w:t xml:space="preserve"> по порядку в</w:t>
      </w:r>
      <w:r>
        <w:rPr>
          <w:rFonts w:ascii="Times New Roman" w:hAnsi="Times New Roman"/>
          <w:sz w:val="24"/>
          <w:szCs w:val="24"/>
        </w:rPr>
        <w:t xml:space="preserve">заимодействия  администрации муниципального образования </w:t>
      </w:r>
      <w:r w:rsidRPr="00D50FD4">
        <w:rPr>
          <w:rFonts w:ascii="Times New Roman" w:hAnsi="Times New Roman"/>
          <w:sz w:val="24"/>
          <w:szCs w:val="24"/>
        </w:rPr>
        <w:t xml:space="preserve"> и Управления Федерального агентства кадастра объектов </w:t>
      </w:r>
      <w:r w:rsidRPr="007608D4">
        <w:rPr>
          <w:rFonts w:ascii="Times New Roman" w:hAnsi="Times New Roman"/>
          <w:sz w:val="24"/>
          <w:szCs w:val="24"/>
        </w:rPr>
        <w:t>недвижимости по Ленинградской  области по Всеволожскому ра</w:t>
      </w:r>
      <w:r w:rsidRPr="007608D4">
        <w:rPr>
          <w:rFonts w:ascii="Times New Roman" w:hAnsi="Times New Roman"/>
          <w:sz w:val="24"/>
          <w:szCs w:val="24"/>
        </w:rPr>
        <w:t>й</w:t>
      </w:r>
      <w:r w:rsidRPr="007608D4">
        <w:rPr>
          <w:rFonts w:ascii="Times New Roman" w:hAnsi="Times New Roman"/>
          <w:sz w:val="24"/>
          <w:szCs w:val="24"/>
        </w:rPr>
        <w:t>ону.</w:t>
      </w:r>
    </w:p>
    <w:p w:rsidR="00ED12F4" w:rsidRPr="007608D4" w:rsidRDefault="00ED12F4" w:rsidP="00ED12F4">
      <w:pPr>
        <w:ind w:left="3540" w:right="-54"/>
        <w:jc w:val="both"/>
        <w:rPr>
          <w:b/>
          <w:sz w:val="20"/>
          <w:szCs w:val="20"/>
        </w:rPr>
      </w:pPr>
      <w:r>
        <w:br w:type="page"/>
      </w:r>
      <w:r w:rsidRPr="007608D4">
        <w:rPr>
          <w:b/>
          <w:sz w:val="20"/>
          <w:szCs w:val="20"/>
        </w:rPr>
        <w:lastRenderedPageBreak/>
        <w:t xml:space="preserve">Приложение №1  к Положению о муниципальном земельном </w:t>
      </w:r>
      <w:proofErr w:type="gramStart"/>
      <w:r w:rsidRPr="007608D4">
        <w:rPr>
          <w:b/>
          <w:sz w:val="20"/>
          <w:szCs w:val="20"/>
        </w:rPr>
        <w:t>контроле за</w:t>
      </w:r>
      <w:proofErr w:type="gramEnd"/>
      <w:r w:rsidRPr="007608D4">
        <w:rPr>
          <w:b/>
          <w:sz w:val="20"/>
          <w:szCs w:val="20"/>
        </w:rPr>
        <w:t xml:space="preserve"> использованием и охраной земель на территории муниципального образования  «Новодевяткинское сельское посел</w:t>
      </w:r>
      <w:r w:rsidRPr="007608D4">
        <w:rPr>
          <w:b/>
          <w:sz w:val="20"/>
          <w:szCs w:val="20"/>
        </w:rPr>
        <w:t>е</w:t>
      </w:r>
      <w:r w:rsidRPr="007608D4">
        <w:rPr>
          <w:b/>
          <w:sz w:val="20"/>
          <w:szCs w:val="20"/>
        </w:rPr>
        <w:t>ние»</w:t>
      </w:r>
    </w:p>
    <w:p w:rsidR="00ED12F4" w:rsidRDefault="00ED12F4" w:rsidP="00ED12F4">
      <w:pPr>
        <w:ind w:right="-54"/>
        <w:jc w:val="center"/>
        <w:rPr>
          <w:sz w:val="22"/>
          <w:szCs w:val="22"/>
        </w:rPr>
      </w:pPr>
      <w:r>
        <w:rPr>
          <w:sz w:val="22"/>
          <w:szCs w:val="22"/>
        </w:rPr>
        <w:t>______________________________________________________________________</w:t>
      </w:r>
    </w:p>
    <w:p w:rsidR="00ED12F4" w:rsidRDefault="00ED12F4" w:rsidP="00ED12F4">
      <w:pPr>
        <w:jc w:val="center"/>
        <w:rPr>
          <w:sz w:val="18"/>
          <w:szCs w:val="18"/>
        </w:rPr>
      </w:pPr>
      <w:proofErr w:type="gramStart"/>
      <w:r>
        <w:rPr>
          <w:sz w:val="18"/>
          <w:szCs w:val="18"/>
        </w:rPr>
        <w:t xml:space="preserve">(наименование органа  местного самоуправления или уполномоченного им органа </w:t>
      </w:r>
      <w:proofErr w:type="gramEnd"/>
    </w:p>
    <w:p w:rsidR="00ED12F4" w:rsidRDefault="00ED12F4" w:rsidP="00ED12F4">
      <w:pPr>
        <w:jc w:val="center"/>
        <w:rPr>
          <w:sz w:val="18"/>
          <w:szCs w:val="18"/>
        </w:rPr>
      </w:pPr>
      <w:proofErr w:type="gramStart"/>
      <w:r>
        <w:rPr>
          <w:sz w:val="18"/>
          <w:szCs w:val="18"/>
        </w:rPr>
        <w:t>осуществляющего</w:t>
      </w:r>
      <w:proofErr w:type="gramEnd"/>
      <w:r>
        <w:rPr>
          <w:sz w:val="18"/>
          <w:szCs w:val="18"/>
        </w:rPr>
        <w:t xml:space="preserve"> муниципальный земельный контроль)</w:t>
      </w:r>
    </w:p>
    <w:p w:rsidR="00ED12F4" w:rsidRDefault="00ED12F4" w:rsidP="00ED12F4">
      <w:pPr>
        <w:jc w:val="center"/>
        <w:rPr>
          <w:b/>
          <w:sz w:val="32"/>
          <w:szCs w:val="32"/>
        </w:rPr>
      </w:pPr>
      <w:r>
        <w:rPr>
          <w:b/>
          <w:sz w:val="32"/>
          <w:szCs w:val="32"/>
        </w:rPr>
        <w:t>АКТ</w:t>
      </w:r>
    </w:p>
    <w:p w:rsidR="00ED12F4" w:rsidRDefault="00ED12F4" w:rsidP="00ED12F4">
      <w:pPr>
        <w:jc w:val="center"/>
        <w:rPr>
          <w:b/>
          <w:sz w:val="28"/>
          <w:szCs w:val="28"/>
        </w:rPr>
      </w:pPr>
      <w:r>
        <w:rPr>
          <w:b/>
          <w:sz w:val="28"/>
          <w:szCs w:val="28"/>
        </w:rPr>
        <w:t>проверки соблюдения земельного законодательства</w:t>
      </w:r>
    </w:p>
    <w:tbl>
      <w:tblPr>
        <w:tblW w:w="0" w:type="auto"/>
        <w:jc w:val="center"/>
        <w:tblLayout w:type="fixed"/>
        <w:tblCellMar>
          <w:left w:w="28" w:type="dxa"/>
          <w:right w:w="28" w:type="dxa"/>
        </w:tblCellMar>
        <w:tblLook w:val="0000"/>
      </w:tblPr>
      <w:tblGrid>
        <w:gridCol w:w="362"/>
        <w:gridCol w:w="1339"/>
      </w:tblGrid>
      <w:tr w:rsidR="00ED12F4" w:rsidTr="00B33CDC">
        <w:tblPrEx>
          <w:tblCellMar>
            <w:top w:w="0" w:type="dxa"/>
            <w:bottom w:w="0" w:type="dxa"/>
          </w:tblCellMar>
        </w:tblPrEx>
        <w:trPr>
          <w:jc w:val="center"/>
        </w:trPr>
        <w:tc>
          <w:tcPr>
            <w:tcW w:w="362" w:type="dxa"/>
            <w:tcBorders>
              <w:top w:val="nil"/>
              <w:left w:val="nil"/>
              <w:bottom w:val="nil"/>
              <w:right w:val="nil"/>
            </w:tcBorders>
            <w:vAlign w:val="bottom"/>
          </w:tcPr>
          <w:p w:rsidR="00ED12F4" w:rsidRDefault="00ED12F4" w:rsidP="00B33CDC">
            <w:pPr>
              <w:ind w:right="57"/>
              <w:jc w:val="right"/>
            </w:pPr>
            <w:r>
              <w:t>№</w:t>
            </w:r>
          </w:p>
        </w:tc>
        <w:tc>
          <w:tcPr>
            <w:tcW w:w="1339" w:type="dxa"/>
            <w:tcBorders>
              <w:top w:val="nil"/>
              <w:left w:val="nil"/>
              <w:bottom w:val="single" w:sz="4" w:space="0" w:color="auto"/>
              <w:right w:val="nil"/>
            </w:tcBorders>
            <w:vAlign w:val="bottom"/>
          </w:tcPr>
          <w:p w:rsidR="00ED12F4" w:rsidRDefault="00ED12F4" w:rsidP="00B33CDC">
            <w:pPr>
              <w:jc w:val="center"/>
            </w:pPr>
          </w:p>
        </w:tc>
      </w:tr>
    </w:tbl>
    <w:p w:rsidR="00ED12F4" w:rsidRDefault="00ED12F4" w:rsidP="00ED12F4">
      <w:pPr>
        <w:rPr>
          <w:sz w:val="2"/>
          <w:szCs w:val="2"/>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868"/>
      </w:tblGrid>
      <w:tr w:rsidR="00ED12F4" w:rsidTr="00B33CDC">
        <w:tblPrEx>
          <w:tblCellMar>
            <w:top w:w="0" w:type="dxa"/>
            <w:bottom w:w="0" w:type="dxa"/>
          </w:tblCellMar>
        </w:tblPrEx>
        <w:tc>
          <w:tcPr>
            <w:tcW w:w="170" w:type="dxa"/>
            <w:tcBorders>
              <w:top w:val="nil"/>
              <w:left w:val="nil"/>
              <w:bottom w:val="nil"/>
              <w:right w:val="nil"/>
            </w:tcBorders>
            <w:vAlign w:val="bottom"/>
          </w:tcPr>
          <w:p w:rsidR="00ED12F4" w:rsidRDefault="00ED12F4" w:rsidP="00B33CDC">
            <w:pPr>
              <w:jc w:val="right"/>
            </w:pPr>
            <w:r>
              <w:t>“</w:t>
            </w:r>
          </w:p>
        </w:tc>
        <w:tc>
          <w:tcPr>
            <w:tcW w:w="340" w:type="dxa"/>
            <w:tcBorders>
              <w:top w:val="nil"/>
              <w:left w:val="nil"/>
              <w:bottom w:val="single" w:sz="4" w:space="0" w:color="auto"/>
              <w:right w:val="nil"/>
            </w:tcBorders>
            <w:vAlign w:val="bottom"/>
          </w:tcPr>
          <w:p w:rsidR="00ED12F4" w:rsidRDefault="00ED12F4" w:rsidP="00B33CDC">
            <w:pPr>
              <w:jc w:val="center"/>
            </w:pPr>
          </w:p>
        </w:tc>
        <w:tc>
          <w:tcPr>
            <w:tcW w:w="255" w:type="dxa"/>
            <w:tcBorders>
              <w:top w:val="nil"/>
              <w:left w:val="nil"/>
              <w:bottom w:val="nil"/>
              <w:right w:val="nil"/>
            </w:tcBorders>
            <w:vAlign w:val="bottom"/>
          </w:tcPr>
          <w:p w:rsidR="00ED12F4" w:rsidRDefault="00ED12F4" w:rsidP="00B33CDC">
            <w:r>
              <w:t>”</w:t>
            </w:r>
          </w:p>
        </w:tc>
        <w:tc>
          <w:tcPr>
            <w:tcW w:w="1418" w:type="dxa"/>
            <w:tcBorders>
              <w:top w:val="nil"/>
              <w:left w:val="nil"/>
              <w:bottom w:val="single" w:sz="4" w:space="0" w:color="auto"/>
              <w:right w:val="nil"/>
            </w:tcBorders>
            <w:vAlign w:val="bottom"/>
          </w:tcPr>
          <w:p w:rsidR="00ED12F4" w:rsidRDefault="00ED12F4" w:rsidP="00B33CDC">
            <w:pPr>
              <w:jc w:val="center"/>
            </w:pPr>
          </w:p>
        </w:tc>
        <w:tc>
          <w:tcPr>
            <w:tcW w:w="369" w:type="dxa"/>
            <w:tcBorders>
              <w:top w:val="nil"/>
              <w:left w:val="nil"/>
              <w:bottom w:val="nil"/>
              <w:right w:val="nil"/>
            </w:tcBorders>
            <w:vAlign w:val="bottom"/>
          </w:tcPr>
          <w:p w:rsidR="00ED12F4" w:rsidRDefault="00ED12F4" w:rsidP="00B33CDC">
            <w:pPr>
              <w:jc w:val="right"/>
            </w:pPr>
            <w:r>
              <w:t>20</w:t>
            </w:r>
          </w:p>
        </w:tc>
        <w:tc>
          <w:tcPr>
            <w:tcW w:w="340" w:type="dxa"/>
            <w:tcBorders>
              <w:top w:val="nil"/>
              <w:left w:val="nil"/>
              <w:bottom w:val="single" w:sz="4" w:space="0" w:color="auto"/>
              <w:right w:val="nil"/>
            </w:tcBorders>
            <w:vAlign w:val="bottom"/>
          </w:tcPr>
          <w:p w:rsidR="00ED12F4" w:rsidRDefault="00ED12F4" w:rsidP="00B33CDC"/>
        </w:tc>
        <w:tc>
          <w:tcPr>
            <w:tcW w:w="1474" w:type="dxa"/>
            <w:tcBorders>
              <w:top w:val="nil"/>
              <w:left w:val="nil"/>
              <w:bottom w:val="nil"/>
              <w:right w:val="nil"/>
            </w:tcBorders>
            <w:vAlign w:val="bottom"/>
          </w:tcPr>
          <w:p w:rsidR="00ED12F4" w:rsidRDefault="00ED12F4" w:rsidP="00B33CDC">
            <w:pPr>
              <w:jc w:val="center"/>
            </w:pPr>
            <w:r>
              <w:t>г. по адресу:</w:t>
            </w:r>
          </w:p>
        </w:tc>
        <w:tc>
          <w:tcPr>
            <w:tcW w:w="5868" w:type="dxa"/>
            <w:tcBorders>
              <w:top w:val="nil"/>
              <w:left w:val="nil"/>
              <w:bottom w:val="single" w:sz="4" w:space="0" w:color="auto"/>
              <w:right w:val="nil"/>
            </w:tcBorders>
            <w:vAlign w:val="bottom"/>
          </w:tcPr>
          <w:p w:rsidR="00ED12F4" w:rsidRDefault="00ED12F4" w:rsidP="00B33CDC"/>
        </w:tc>
      </w:tr>
      <w:tr w:rsidR="00ED12F4" w:rsidTr="00B33CDC">
        <w:tblPrEx>
          <w:tblCellMar>
            <w:top w:w="0" w:type="dxa"/>
            <w:bottom w:w="0" w:type="dxa"/>
          </w:tblCellMar>
        </w:tblPrEx>
        <w:tc>
          <w:tcPr>
            <w:tcW w:w="170" w:type="dxa"/>
            <w:tcBorders>
              <w:top w:val="nil"/>
              <w:left w:val="nil"/>
              <w:bottom w:val="nil"/>
              <w:right w:val="nil"/>
            </w:tcBorders>
          </w:tcPr>
          <w:p w:rsidR="00ED12F4" w:rsidRDefault="00ED12F4" w:rsidP="00B33CDC">
            <w:pPr>
              <w:rPr>
                <w:sz w:val="20"/>
                <w:szCs w:val="20"/>
              </w:rPr>
            </w:pPr>
          </w:p>
        </w:tc>
        <w:tc>
          <w:tcPr>
            <w:tcW w:w="340" w:type="dxa"/>
            <w:tcBorders>
              <w:top w:val="nil"/>
              <w:left w:val="nil"/>
              <w:bottom w:val="nil"/>
              <w:right w:val="nil"/>
            </w:tcBorders>
          </w:tcPr>
          <w:p w:rsidR="00ED12F4" w:rsidRDefault="00ED12F4" w:rsidP="00B33CDC">
            <w:pPr>
              <w:rPr>
                <w:sz w:val="20"/>
                <w:szCs w:val="20"/>
              </w:rPr>
            </w:pPr>
          </w:p>
        </w:tc>
        <w:tc>
          <w:tcPr>
            <w:tcW w:w="255" w:type="dxa"/>
            <w:tcBorders>
              <w:top w:val="nil"/>
              <w:left w:val="nil"/>
              <w:bottom w:val="nil"/>
              <w:right w:val="nil"/>
            </w:tcBorders>
          </w:tcPr>
          <w:p w:rsidR="00ED12F4" w:rsidRDefault="00ED12F4" w:rsidP="00B33CDC">
            <w:pPr>
              <w:rPr>
                <w:sz w:val="20"/>
                <w:szCs w:val="20"/>
              </w:rPr>
            </w:pPr>
          </w:p>
        </w:tc>
        <w:tc>
          <w:tcPr>
            <w:tcW w:w="1418" w:type="dxa"/>
            <w:tcBorders>
              <w:top w:val="nil"/>
              <w:left w:val="nil"/>
              <w:bottom w:val="nil"/>
              <w:right w:val="nil"/>
            </w:tcBorders>
          </w:tcPr>
          <w:p w:rsidR="00ED12F4" w:rsidRDefault="00ED12F4" w:rsidP="00B33CDC">
            <w:pPr>
              <w:rPr>
                <w:sz w:val="20"/>
                <w:szCs w:val="20"/>
              </w:rPr>
            </w:pPr>
          </w:p>
        </w:tc>
        <w:tc>
          <w:tcPr>
            <w:tcW w:w="369" w:type="dxa"/>
            <w:tcBorders>
              <w:top w:val="nil"/>
              <w:left w:val="nil"/>
              <w:bottom w:val="nil"/>
              <w:right w:val="nil"/>
            </w:tcBorders>
          </w:tcPr>
          <w:p w:rsidR="00ED12F4" w:rsidRDefault="00ED12F4" w:rsidP="00B33CDC">
            <w:pPr>
              <w:rPr>
                <w:sz w:val="20"/>
                <w:szCs w:val="20"/>
              </w:rPr>
            </w:pPr>
          </w:p>
        </w:tc>
        <w:tc>
          <w:tcPr>
            <w:tcW w:w="340" w:type="dxa"/>
            <w:tcBorders>
              <w:top w:val="nil"/>
              <w:left w:val="nil"/>
              <w:bottom w:val="nil"/>
              <w:right w:val="nil"/>
            </w:tcBorders>
          </w:tcPr>
          <w:p w:rsidR="00ED12F4" w:rsidRDefault="00ED12F4" w:rsidP="00B33CDC">
            <w:pPr>
              <w:rPr>
                <w:sz w:val="20"/>
                <w:szCs w:val="20"/>
              </w:rPr>
            </w:pPr>
          </w:p>
        </w:tc>
        <w:tc>
          <w:tcPr>
            <w:tcW w:w="1474" w:type="dxa"/>
            <w:tcBorders>
              <w:top w:val="nil"/>
              <w:left w:val="nil"/>
              <w:bottom w:val="nil"/>
              <w:right w:val="nil"/>
            </w:tcBorders>
          </w:tcPr>
          <w:p w:rsidR="00ED12F4" w:rsidRDefault="00ED12F4" w:rsidP="00B33CDC">
            <w:pPr>
              <w:rPr>
                <w:sz w:val="20"/>
                <w:szCs w:val="20"/>
              </w:rPr>
            </w:pPr>
          </w:p>
        </w:tc>
        <w:tc>
          <w:tcPr>
            <w:tcW w:w="5868" w:type="dxa"/>
            <w:tcBorders>
              <w:top w:val="nil"/>
              <w:left w:val="nil"/>
              <w:bottom w:val="nil"/>
              <w:right w:val="nil"/>
            </w:tcBorders>
          </w:tcPr>
          <w:p w:rsidR="00ED12F4" w:rsidRDefault="00ED12F4" w:rsidP="00B33CDC">
            <w:pPr>
              <w:jc w:val="center"/>
              <w:rPr>
                <w:sz w:val="20"/>
                <w:szCs w:val="20"/>
              </w:rPr>
            </w:pPr>
            <w:r>
              <w:rPr>
                <w:sz w:val="20"/>
                <w:szCs w:val="20"/>
              </w:rPr>
              <w:t>(место проведения проверки)</w:t>
            </w:r>
          </w:p>
        </w:tc>
      </w:tr>
    </w:tbl>
    <w:p w:rsidR="00ED12F4" w:rsidRDefault="00ED12F4" w:rsidP="00ED12F4">
      <w:pPr>
        <w:spacing w:before="240"/>
      </w:pPr>
      <w:r>
        <w:t xml:space="preserve">На основании:  </w:t>
      </w:r>
    </w:p>
    <w:p w:rsidR="00ED12F4" w:rsidRDefault="00ED12F4" w:rsidP="00ED12F4">
      <w:pPr>
        <w:pBdr>
          <w:top w:val="single" w:sz="4" w:space="1" w:color="auto"/>
        </w:pBdr>
        <w:ind w:left="1616"/>
        <w:rPr>
          <w:sz w:val="2"/>
          <w:szCs w:val="2"/>
        </w:rPr>
      </w:pPr>
    </w:p>
    <w:p w:rsidR="00ED12F4" w:rsidRDefault="00ED12F4" w:rsidP="00ED12F4"/>
    <w:p w:rsidR="00ED12F4" w:rsidRDefault="00ED12F4" w:rsidP="00ED12F4">
      <w:pPr>
        <w:pBdr>
          <w:top w:val="single" w:sz="4" w:space="1" w:color="auto"/>
        </w:pBdr>
        <w:jc w:val="center"/>
        <w:rPr>
          <w:sz w:val="20"/>
          <w:szCs w:val="20"/>
        </w:rPr>
      </w:pPr>
      <w:proofErr w:type="gramStart"/>
      <w:r>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ED12F4" w:rsidRDefault="00ED12F4" w:rsidP="00ED12F4">
      <w:r>
        <w:t>была проведена проверка в отношении:</w:t>
      </w:r>
    </w:p>
    <w:p w:rsidR="00ED12F4" w:rsidRDefault="00ED12F4" w:rsidP="00ED12F4"/>
    <w:p w:rsidR="00ED12F4" w:rsidRDefault="00ED12F4" w:rsidP="00ED12F4">
      <w:pPr>
        <w:pBdr>
          <w:top w:val="single" w:sz="4" w:space="1" w:color="auto"/>
        </w:pBdr>
        <w:rPr>
          <w:sz w:val="2"/>
          <w:szCs w:val="2"/>
        </w:rPr>
      </w:pPr>
    </w:p>
    <w:p w:rsidR="00ED12F4" w:rsidRDefault="00ED12F4" w:rsidP="00ED12F4"/>
    <w:p w:rsidR="00ED12F4" w:rsidRDefault="00ED12F4" w:rsidP="00ED12F4">
      <w:pPr>
        <w:pBdr>
          <w:top w:val="single" w:sz="4" w:space="1" w:color="auto"/>
        </w:pBdr>
        <w:jc w:val="center"/>
        <w:rPr>
          <w:sz w:val="20"/>
          <w:szCs w:val="20"/>
        </w:rPr>
      </w:pPr>
      <w:r>
        <w:rPr>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D12F4" w:rsidRDefault="00ED12F4" w:rsidP="00ED12F4">
      <w:r>
        <w:t xml:space="preserve">Продолжительность проверки:  </w:t>
      </w:r>
    </w:p>
    <w:p w:rsidR="00ED12F4" w:rsidRDefault="00ED12F4" w:rsidP="00ED12F4">
      <w:pPr>
        <w:pBdr>
          <w:top w:val="single" w:sz="4" w:space="1" w:color="auto"/>
        </w:pBdr>
        <w:ind w:left="3289"/>
        <w:rPr>
          <w:sz w:val="2"/>
          <w:szCs w:val="2"/>
        </w:rPr>
      </w:pPr>
    </w:p>
    <w:p w:rsidR="00ED12F4" w:rsidRDefault="00ED12F4" w:rsidP="00ED12F4">
      <w:r>
        <w:t xml:space="preserve">Акт составлен:  </w:t>
      </w:r>
    </w:p>
    <w:p w:rsidR="00ED12F4" w:rsidRDefault="00ED12F4" w:rsidP="00ED12F4">
      <w:pPr>
        <w:pBdr>
          <w:top w:val="single" w:sz="4" w:space="1" w:color="auto"/>
        </w:pBdr>
        <w:ind w:left="1644"/>
        <w:rPr>
          <w:sz w:val="2"/>
          <w:szCs w:val="2"/>
        </w:rPr>
      </w:pPr>
    </w:p>
    <w:p w:rsidR="00ED12F4" w:rsidRDefault="00ED12F4" w:rsidP="00ED12F4"/>
    <w:p w:rsidR="00ED12F4" w:rsidRDefault="00ED12F4" w:rsidP="00ED12F4">
      <w:pPr>
        <w:pBdr>
          <w:top w:val="single" w:sz="4" w:space="1" w:color="auto"/>
        </w:pBdr>
        <w:jc w:val="center"/>
        <w:rPr>
          <w:sz w:val="20"/>
          <w:szCs w:val="20"/>
        </w:rPr>
      </w:pPr>
      <w:r>
        <w:rPr>
          <w:sz w:val="20"/>
          <w:szCs w:val="20"/>
        </w:rPr>
        <w:t>(наименование органа государственного контроля (надзора) или органа муниципального контроля)</w:t>
      </w:r>
    </w:p>
    <w:p w:rsidR="00ED12F4" w:rsidRDefault="00ED12F4" w:rsidP="00ED12F4">
      <w:pPr>
        <w:jc w:val="both"/>
      </w:pPr>
      <w:r>
        <w:t xml:space="preserve">С копией распоряжения/приказа о проведении проверки </w:t>
      </w:r>
      <w:proofErr w:type="gramStart"/>
      <w:r>
        <w:rPr>
          <w:b/>
          <w:bCs/>
        </w:rPr>
        <w:t>ознакомлен</w:t>
      </w:r>
      <w:proofErr w:type="gramEnd"/>
      <w:r>
        <w:rPr>
          <w:b/>
          <w:bCs/>
        </w:rPr>
        <w:t>:</w:t>
      </w:r>
      <w:r>
        <w:t xml:space="preserve"> </w:t>
      </w:r>
      <w:r>
        <w:rPr>
          <w:i/>
          <w:iCs/>
        </w:rPr>
        <w:t>(заполняется при проведении выездной проверки)</w:t>
      </w:r>
      <w:r>
        <w:t xml:space="preserve">  </w:t>
      </w:r>
    </w:p>
    <w:p w:rsidR="00ED12F4" w:rsidRDefault="00ED12F4" w:rsidP="00ED12F4">
      <w:pPr>
        <w:pBdr>
          <w:top w:val="single" w:sz="4" w:space="1" w:color="auto"/>
        </w:pBdr>
        <w:ind w:left="3345"/>
        <w:rPr>
          <w:sz w:val="2"/>
          <w:szCs w:val="2"/>
        </w:rPr>
      </w:pPr>
    </w:p>
    <w:p w:rsidR="00ED12F4" w:rsidRDefault="00ED12F4" w:rsidP="00ED12F4"/>
    <w:p w:rsidR="00ED12F4" w:rsidRDefault="00ED12F4" w:rsidP="00ED12F4">
      <w:pPr>
        <w:pBdr>
          <w:top w:val="single" w:sz="4" w:space="1" w:color="auto"/>
        </w:pBdr>
        <w:rPr>
          <w:sz w:val="2"/>
          <w:szCs w:val="2"/>
        </w:rPr>
      </w:pPr>
    </w:p>
    <w:p w:rsidR="00ED12F4" w:rsidRDefault="00ED12F4" w:rsidP="00ED12F4"/>
    <w:p w:rsidR="00ED12F4" w:rsidRDefault="00ED12F4" w:rsidP="00ED12F4">
      <w:pPr>
        <w:pBdr>
          <w:top w:val="single" w:sz="4" w:space="1" w:color="auto"/>
        </w:pBdr>
        <w:jc w:val="center"/>
        <w:rPr>
          <w:sz w:val="20"/>
          <w:szCs w:val="20"/>
        </w:rPr>
      </w:pPr>
      <w:r>
        <w:rPr>
          <w:sz w:val="20"/>
          <w:szCs w:val="20"/>
        </w:rPr>
        <w:t>(фамилии, имена, отчества (в случае, если имеется), подпись, дата, время)</w:t>
      </w:r>
    </w:p>
    <w:p w:rsidR="00ED12F4" w:rsidRDefault="00ED12F4" w:rsidP="00ED12F4">
      <w:pPr>
        <w:jc w:val="both"/>
        <w:rPr>
          <w:sz w:val="2"/>
          <w:szCs w:val="2"/>
        </w:rPr>
      </w:pPr>
      <w:r>
        <w:t>Дата и номер решения прокурора (его заместителя) о согласовании проведения проверки:</w:t>
      </w:r>
      <w:r>
        <w:br/>
      </w:r>
    </w:p>
    <w:p w:rsidR="00ED12F4" w:rsidRDefault="00ED12F4" w:rsidP="00ED12F4"/>
    <w:p w:rsidR="00ED12F4" w:rsidRDefault="00ED12F4" w:rsidP="00ED12F4">
      <w:pPr>
        <w:pBdr>
          <w:top w:val="single" w:sz="4" w:space="1" w:color="auto"/>
        </w:pBdr>
        <w:rPr>
          <w:sz w:val="2"/>
          <w:szCs w:val="2"/>
        </w:rPr>
      </w:pPr>
    </w:p>
    <w:p w:rsidR="00ED12F4" w:rsidRDefault="00ED12F4" w:rsidP="00ED12F4"/>
    <w:p w:rsidR="00ED12F4" w:rsidRDefault="00ED12F4" w:rsidP="00ED12F4">
      <w:pPr>
        <w:pBdr>
          <w:top w:val="single" w:sz="4" w:space="1" w:color="auto"/>
        </w:pBdr>
        <w:jc w:val="center"/>
        <w:rPr>
          <w:sz w:val="20"/>
          <w:szCs w:val="20"/>
        </w:rPr>
      </w:pPr>
      <w:r>
        <w:rPr>
          <w:sz w:val="20"/>
          <w:szCs w:val="20"/>
        </w:rPr>
        <w:t>(заполняется в случае проведения внеплановой проверки субъекта малого или среднего предпринимательства)</w:t>
      </w:r>
    </w:p>
    <w:p w:rsidR="00ED12F4" w:rsidRDefault="00ED12F4" w:rsidP="00ED12F4">
      <w:r>
        <w:t>Лиц</w:t>
      </w:r>
      <w:proofErr w:type="gramStart"/>
      <w:r>
        <w:t>о(</w:t>
      </w:r>
      <w:proofErr w:type="gramEnd"/>
      <w:r>
        <w:t xml:space="preserve">а), проводившие проверку:  </w:t>
      </w:r>
    </w:p>
    <w:p w:rsidR="00ED12F4" w:rsidRDefault="00ED12F4" w:rsidP="00ED12F4">
      <w:pPr>
        <w:pBdr>
          <w:top w:val="single" w:sz="4" w:space="1" w:color="auto"/>
        </w:pBdr>
        <w:ind w:left="3515"/>
        <w:rPr>
          <w:sz w:val="2"/>
          <w:szCs w:val="2"/>
        </w:rPr>
      </w:pPr>
    </w:p>
    <w:p w:rsidR="00ED12F4" w:rsidRDefault="00ED12F4" w:rsidP="00ED12F4"/>
    <w:p w:rsidR="00ED12F4" w:rsidRDefault="00ED12F4" w:rsidP="00ED12F4">
      <w:pPr>
        <w:pBdr>
          <w:top w:val="single" w:sz="4" w:space="1" w:color="auto"/>
        </w:pBdr>
        <w:rPr>
          <w:sz w:val="2"/>
          <w:szCs w:val="2"/>
        </w:rPr>
      </w:pPr>
    </w:p>
    <w:p w:rsidR="00ED12F4" w:rsidRDefault="00ED12F4" w:rsidP="00ED12F4"/>
    <w:p w:rsidR="00ED12F4" w:rsidRDefault="00ED12F4" w:rsidP="00ED12F4">
      <w:pPr>
        <w:pBdr>
          <w:top w:val="single" w:sz="4" w:space="1" w:color="auto"/>
        </w:pBdr>
        <w:jc w:val="center"/>
        <w:rPr>
          <w:sz w:val="20"/>
          <w:szCs w:val="20"/>
        </w:rPr>
      </w:pPr>
      <w:r>
        <w:rPr>
          <w:sz w:val="20"/>
          <w:szCs w:val="20"/>
        </w:rPr>
        <w:t>(фамилия, имя, отчество (в случае, если имеется), должность должностного лица (должностных лиц), проводившег</w:t>
      </w:r>
      <w:proofErr w:type="gramStart"/>
      <w:r>
        <w:rPr>
          <w:sz w:val="20"/>
          <w:szCs w:val="20"/>
        </w:rPr>
        <w:t>о(</w:t>
      </w:r>
      <w:proofErr w:type="gramEnd"/>
      <w:r>
        <w:rPr>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ED12F4" w:rsidRDefault="00ED12F4" w:rsidP="00ED12F4">
      <w:r>
        <w:t xml:space="preserve">При проведении проверки присутствовали:  </w:t>
      </w:r>
    </w:p>
    <w:p w:rsidR="00ED12F4" w:rsidRDefault="00ED12F4" w:rsidP="00ED12F4">
      <w:pPr>
        <w:pBdr>
          <w:top w:val="single" w:sz="4" w:space="1" w:color="auto"/>
        </w:pBdr>
        <w:ind w:left="4593"/>
        <w:rPr>
          <w:sz w:val="2"/>
          <w:szCs w:val="2"/>
        </w:rPr>
      </w:pPr>
    </w:p>
    <w:p w:rsidR="00ED12F4" w:rsidRDefault="00ED12F4" w:rsidP="00ED12F4"/>
    <w:p w:rsidR="00ED12F4" w:rsidRDefault="00ED12F4" w:rsidP="00ED12F4">
      <w:pPr>
        <w:pBdr>
          <w:top w:val="single" w:sz="4" w:space="1" w:color="auto"/>
        </w:pBdr>
        <w:rPr>
          <w:sz w:val="2"/>
          <w:szCs w:val="2"/>
        </w:rPr>
      </w:pPr>
    </w:p>
    <w:p w:rsidR="00ED12F4" w:rsidRDefault="00ED12F4" w:rsidP="00ED12F4"/>
    <w:p w:rsidR="00ED12F4" w:rsidRDefault="00ED12F4" w:rsidP="00ED12F4">
      <w:pPr>
        <w:pBdr>
          <w:top w:val="single" w:sz="4" w:space="1" w:color="auto"/>
        </w:pBdr>
        <w:jc w:val="center"/>
        <w:rPr>
          <w:sz w:val="20"/>
          <w:szCs w:val="20"/>
        </w:rPr>
      </w:pPr>
      <w:r>
        <w:rPr>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D12F4" w:rsidRDefault="00ED12F4" w:rsidP="00ED12F4">
      <w:pPr>
        <w:pBdr>
          <w:top w:val="single" w:sz="4" w:space="1" w:color="auto"/>
        </w:pBdr>
        <w:jc w:val="both"/>
      </w:pPr>
      <w:r>
        <w:t>В ходе проведения проверки:</w:t>
      </w:r>
    </w:p>
    <w:p w:rsidR="00ED12F4" w:rsidRDefault="00ED12F4" w:rsidP="00ED12F4">
      <w:pPr>
        <w:jc w:val="both"/>
      </w:pPr>
      <w:r>
        <w:lastRenderedPageBreak/>
        <w:t>выявлены нарушения обязательных требований или требований, установленных муниципальными правовыми актами:</w:t>
      </w:r>
    </w:p>
    <w:p w:rsidR="00ED12F4" w:rsidRDefault="00ED12F4" w:rsidP="00ED12F4"/>
    <w:p w:rsidR="00ED12F4" w:rsidRDefault="00ED12F4" w:rsidP="00ED12F4">
      <w:pPr>
        <w:pBdr>
          <w:top w:val="single" w:sz="4" w:space="1" w:color="auto"/>
        </w:pBdr>
        <w:rPr>
          <w:sz w:val="2"/>
          <w:szCs w:val="2"/>
        </w:rPr>
      </w:pPr>
    </w:p>
    <w:p w:rsidR="00ED12F4" w:rsidRDefault="00ED12F4" w:rsidP="00ED12F4"/>
    <w:p w:rsidR="00ED12F4" w:rsidRDefault="00ED12F4" w:rsidP="00ED12F4">
      <w:pPr>
        <w:pBdr>
          <w:top w:val="single" w:sz="4" w:space="1" w:color="auto"/>
        </w:pBdr>
        <w:jc w:val="center"/>
        <w:rPr>
          <w:sz w:val="20"/>
          <w:szCs w:val="20"/>
        </w:rPr>
      </w:pPr>
      <w:r>
        <w:rPr>
          <w:sz w:val="20"/>
          <w:szCs w:val="20"/>
        </w:rPr>
        <w:t>(с указанием характера нарушений; лиц, допустивших нарушения)</w:t>
      </w:r>
    </w:p>
    <w:p w:rsidR="00ED12F4" w:rsidRDefault="00ED12F4" w:rsidP="00ED12F4">
      <w:pPr>
        <w:numPr>
          <w:ilvl w:val="0"/>
          <w:numId w:val="4"/>
        </w:numPr>
        <w:tabs>
          <w:tab w:val="clear" w:pos="360"/>
          <w:tab w:val="left" w:pos="170"/>
        </w:tabs>
        <w:autoSpaceDE w:val="0"/>
        <w:autoSpaceDN w:val="0"/>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D12F4" w:rsidRDefault="00ED12F4" w:rsidP="00ED12F4"/>
    <w:p w:rsidR="00ED12F4" w:rsidRDefault="00ED12F4" w:rsidP="00ED12F4">
      <w:pPr>
        <w:pBdr>
          <w:top w:val="single" w:sz="4" w:space="1" w:color="auto"/>
        </w:pBdr>
        <w:rPr>
          <w:sz w:val="2"/>
          <w:szCs w:val="2"/>
        </w:rPr>
      </w:pPr>
    </w:p>
    <w:p w:rsidR="00ED12F4" w:rsidRDefault="00ED12F4" w:rsidP="00ED12F4"/>
    <w:p w:rsidR="00ED12F4" w:rsidRDefault="00ED12F4" w:rsidP="00ED12F4">
      <w:pPr>
        <w:pBdr>
          <w:top w:val="single" w:sz="4" w:space="1" w:color="auto"/>
        </w:pBdr>
        <w:rPr>
          <w:sz w:val="2"/>
          <w:szCs w:val="2"/>
        </w:rPr>
      </w:pPr>
    </w:p>
    <w:p w:rsidR="00ED12F4" w:rsidRDefault="00ED12F4" w:rsidP="00ED12F4"/>
    <w:p w:rsidR="00ED12F4" w:rsidRDefault="00ED12F4" w:rsidP="00ED12F4">
      <w:pPr>
        <w:pBdr>
          <w:top w:val="single" w:sz="4" w:space="1" w:color="auto"/>
        </w:pBdr>
        <w:rPr>
          <w:sz w:val="2"/>
          <w:szCs w:val="2"/>
        </w:rPr>
      </w:pPr>
    </w:p>
    <w:p w:rsidR="00ED12F4" w:rsidRDefault="00ED12F4" w:rsidP="00ED12F4">
      <w:pPr>
        <w:numPr>
          <w:ilvl w:val="0"/>
          <w:numId w:val="5"/>
        </w:numPr>
        <w:tabs>
          <w:tab w:val="clear" w:pos="360"/>
          <w:tab w:val="left" w:pos="170"/>
        </w:tabs>
        <w:autoSpaceDE w:val="0"/>
        <w:autoSpaceDN w:val="0"/>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D12F4" w:rsidRDefault="00ED12F4" w:rsidP="00ED12F4"/>
    <w:p w:rsidR="00ED12F4" w:rsidRDefault="00ED12F4" w:rsidP="00ED12F4">
      <w:pPr>
        <w:pBdr>
          <w:top w:val="single" w:sz="4" w:space="1" w:color="auto"/>
        </w:pBdr>
        <w:rPr>
          <w:sz w:val="2"/>
          <w:szCs w:val="2"/>
        </w:rPr>
      </w:pPr>
    </w:p>
    <w:p w:rsidR="00ED12F4" w:rsidRDefault="00ED12F4" w:rsidP="00ED12F4"/>
    <w:p w:rsidR="00ED12F4" w:rsidRDefault="00ED12F4" w:rsidP="00ED12F4">
      <w:pPr>
        <w:pBdr>
          <w:top w:val="single" w:sz="4" w:space="1" w:color="auto"/>
        </w:pBdr>
        <w:rPr>
          <w:sz w:val="2"/>
          <w:szCs w:val="2"/>
        </w:rPr>
      </w:pPr>
    </w:p>
    <w:p w:rsidR="00ED12F4" w:rsidRDefault="00ED12F4" w:rsidP="00ED12F4">
      <w:pPr>
        <w:numPr>
          <w:ilvl w:val="0"/>
          <w:numId w:val="6"/>
        </w:numPr>
        <w:tabs>
          <w:tab w:val="clear" w:pos="360"/>
          <w:tab w:val="left" w:pos="170"/>
        </w:tabs>
        <w:autoSpaceDE w:val="0"/>
        <w:autoSpaceDN w:val="0"/>
      </w:pPr>
      <w:r>
        <w:t xml:space="preserve">нарушений не выявлено  </w:t>
      </w:r>
    </w:p>
    <w:p w:rsidR="00ED12F4" w:rsidRDefault="00ED12F4" w:rsidP="00ED12F4">
      <w:pPr>
        <w:pBdr>
          <w:top w:val="single" w:sz="4" w:space="1" w:color="auto"/>
        </w:pBdr>
        <w:ind w:left="2807"/>
        <w:rPr>
          <w:sz w:val="2"/>
          <w:szCs w:val="2"/>
        </w:rPr>
      </w:pPr>
    </w:p>
    <w:p w:rsidR="00ED12F4" w:rsidRDefault="00ED12F4" w:rsidP="00ED12F4"/>
    <w:p w:rsidR="00ED12F4" w:rsidRDefault="00ED12F4" w:rsidP="00ED12F4">
      <w:pPr>
        <w:pBdr>
          <w:top w:val="single" w:sz="4" w:space="1" w:color="auto"/>
        </w:pBdr>
        <w:rPr>
          <w:sz w:val="2"/>
          <w:szCs w:val="2"/>
        </w:rPr>
      </w:pPr>
    </w:p>
    <w:p w:rsidR="00ED12F4" w:rsidRDefault="00ED12F4" w:rsidP="00ED12F4">
      <w:pPr>
        <w:spacing w:after="120"/>
        <w:jc w:val="both"/>
      </w:pPr>
      <w: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i/>
          <w:iCs/>
        </w:rPr>
        <w:t>(заполняется при проведении выездной проверки)</w:t>
      </w:r>
      <w:r>
        <w:t>:</w:t>
      </w:r>
    </w:p>
    <w:tbl>
      <w:tblPr>
        <w:tblW w:w="0" w:type="auto"/>
        <w:tblLayout w:type="fixed"/>
        <w:tblCellMar>
          <w:left w:w="28" w:type="dxa"/>
          <w:right w:w="28" w:type="dxa"/>
        </w:tblCellMar>
        <w:tblLook w:val="0000"/>
      </w:tblPr>
      <w:tblGrid>
        <w:gridCol w:w="3714"/>
        <w:gridCol w:w="1559"/>
        <w:gridCol w:w="4961"/>
      </w:tblGrid>
      <w:tr w:rsidR="00ED12F4" w:rsidTr="00B33CDC">
        <w:tblPrEx>
          <w:tblCellMar>
            <w:top w:w="0" w:type="dxa"/>
            <w:bottom w:w="0" w:type="dxa"/>
          </w:tblCellMar>
        </w:tblPrEx>
        <w:tc>
          <w:tcPr>
            <w:tcW w:w="3714" w:type="dxa"/>
            <w:tcBorders>
              <w:top w:val="nil"/>
              <w:left w:val="nil"/>
              <w:bottom w:val="single" w:sz="4" w:space="0" w:color="auto"/>
              <w:right w:val="nil"/>
            </w:tcBorders>
            <w:vAlign w:val="bottom"/>
          </w:tcPr>
          <w:p w:rsidR="00ED12F4" w:rsidRDefault="00ED12F4" w:rsidP="00B33CDC">
            <w:pPr>
              <w:jc w:val="center"/>
            </w:pPr>
          </w:p>
        </w:tc>
        <w:tc>
          <w:tcPr>
            <w:tcW w:w="1559" w:type="dxa"/>
            <w:tcBorders>
              <w:top w:val="nil"/>
              <w:left w:val="nil"/>
              <w:bottom w:val="nil"/>
              <w:right w:val="nil"/>
            </w:tcBorders>
            <w:vAlign w:val="bottom"/>
          </w:tcPr>
          <w:p w:rsidR="00ED12F4" w:rsidRDefault="00ED12F4" w:rsidP="00B33CDC"/>
        </w:tc>
        <w:tc>
          <w:tcPr>
            <w:tcW w:w="4961" w:type="dxa"/>
            <w:tcBorders>
              <w:top w:val="nil"/>
              <w:left w:val="nil"/>
              <w:bottom w:val="single" w:sz="4" w:space="0" w:color="auto"/>
              <w:right w:val="nil"/>
            </w:tcBorders>
            <w:vAlign w:val="bottom"/>
          </w:tcPr>
          <w:p w:rsidR="00ED12F4" w:rsidRDefault="00ED12F4" w:rsidP="00B33CDC"/>
        </w:tc>
      </w:tr>
      <w:tr w:rsidR="00ED12F4" w:rsidTr="00B33CDC">
        <w:tblPrEx>
          <w:tblCellMar>
            <w:top w:w="0" w:type="dxa"/>
            <w:bottom w:w="0" w:type="dxa"/>
          </w:tblCellMar>
        </w:tblPrEx>
        <w:tc>
          <w:tcPr>
            <w:tcW w:w="3714" w:type="dxa"/>
            <w:tcBorders>
              <w:top w:val="nil"/>
              <w:left w:val="nil"/>
              <w:bottom w:val="nil"/>
              <w:right w:val="nil"/>
            </w:tcBorders>
          </w:tcPr>
          <w:p w:rsidR="00ED12F4" w:rsidRDefault="00ED12F4" w:rsidP="00B33CDC">
            <w:pPr>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1559" w:type="dxa"/>
            <w:tcBorders>
              <w:top w:val="nil"/>
              <w:left w:val="nil"/>
              <w:bottom w:val="nil"/>
              <w:right w:val="nil"/>
            </w:tcBorders>
          </w:tcPr>
          <w:p w:rsidR="00ED12F4" w:rsidRDefault="00ED12F4" w:rsidP="00B33CDC">
            <w:pPr>
              <w:rPr>
                <w:sz w:val="20"/>
                <w:szCs w:val="20"/>
              </w:rPr>
            </w:pPr>
          </w:p>
        </w:tc>
        <w:tc>
          <w:tcPr>
            <w:tcW w:w="4961" w:type="dxa"/>
            <w:tcBorders>
              <w:top w:val="nil"/>
              <w:left w:val="nil"/>
              <w:bottom w:val="nil"/>
              <w:right w:val="nil"/>
            </w:tcBorders>
          </w:tcPr>
          <w:p w:rsidR="00ED12F4" w:rsidRDefault="00ED12F4" w:rsidP="00B33CDC">
            <w:pPr>
              <w:jc w:val="center"/>
              <w:rPr>
                <w:sz w:val="20"/>
                <w:szCs w:val="20"/>
              </w:rPr>
            </w:pPr>
            <w:r>
              <w:rPr>
                <w:sz w:val="20"/>
                <w:szCs w:val="20"/>
              </w:rPr>
              <w:t>(подпись уполномоченного представителя юридического лица, индивидуального предпринимателя,</w:t>
            </w:r>
            <w:r>
              <w:rPr>
                <w:sz w:val="20"/>
                <w:szCs w:val="20"/>
              </w:rPr>
              <w:br/>
              <w:t>его уполномоченного представителя)</w:t>
            </w:r>
          </w:p>
        </w:tc>
      </w:tr>
    </w:tbl>
    <w:p w:rsidR="00ED12F4" w:rsidRDefault="00ED12F4" w:rsidP="00ED12F4">
      <w:pPr>
        <w:spacing w:after="120"/>
        <w:jc w:val="both"/>
      </w:pPr>
      <w: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i/>
          <w:iCs/>
        </w:rPr>
        <w:t>(заполняется при проведении выездной проверки)</w:t>
      </w:r>
      <w:r>
        <w:t>:</w:t>
      </w:r>
    </w:p>
    <w:tbl>
      <w:tblPr>
        <w:tblW w:w="0" w:type="auto"/>
        <w:tblLayout w:type="fixed"/>
        <w:tblCellMar>
          <w:left w:w="28" w:type="dxa"/>
          <w:right w:w="28" w:type="dxa"/>
        </w:tblCellMar>
        <w:tblLook w:val="0000"/>
      </w:tblPr>
      <w:tblGrid>
        <w:gridCol w:w="3714"/>
        <w:gridCol w:w="1559"/>
        <w:gridCol w:w="4961"/>
      </w:tblGrid>
      <w:tr w:rsidR="00ED12F4" w:rsidTr="00B33CDC">
        <w:tblPrEx>
          <w:tblCellMar>
            <w:top w:w="0" w:type="dxa"/>
            <w:bottom w:w="0" w:type="dxa"/>
          </w:tblCellMar>
        </w:tblPrEx>
        <w:tc>
          <w:tcPr>
            <w:tcW w:w="3714" w:type="dxa"/>
            <w:tcBorders>
              <w:top w:val="nil"/>
              <w:left w:val="nil"/>
              <w:bottom w:val="single" w:sz="4" w:space="0" w:color="auto"/>
              <w:right w:val="nil"/>
            </w:tcBorders>
            <w:vAlign w:val="bottom"/>
          </w:tcPr>
          <w:p w:rsidR="00ED12F4" w:rsidRDefault="00ED12F4" w:rsidP="00B33CDC">
            <w:pPr>
              <w:jc w:val="center"/>
            </w:pPr>
          </w:p>
        </w:tc>
        <w:tc>
          <w:tcPr>
            <w:tcW w:w="1559" w:type="dxa"/>
            <w:tcBorders>
              <w:top w:val="nil"/>
              <w:left w:val="nil"/>
              <w:bottom w:val="nil"/>
              <w:right w:val="nil"/>
            </w:tcBorders>
            <w:vAlign w:val="bottom"/>
          </w:tcPr>
          <w:p w:rsidR="00ED12F4" w:rsidRDefault="00ED12F4" w:rsidP="00B33CDC"/>
        </w:tc>
        <w:tc>
          <w:tcPr>
            <w:tcW w:w="4961" w:type="dxa"/>
            <w:tcBorders>
              <w:top w:val="nil"/>
              <w:left w:val="nil"/>
              <w:bottom w:val="single" w:sz="4" w:space="0" w:color="auto"/>
              <w:right w:val="nil"/>
            </w:tcBorders>
            <w:vAlign w:val="bottom"/>
          </w:tcPr>
          <w:p w:rsidR="00ED12F4" w:rsidRDefault="00ED12F4" w:rsidP="00B33CDC"/>
        </w:tc>
      </w:tr>
      <w:tr w:rsidR="00ED12F4" w:rsidTr="00B33CDC">
        <w:tblPrEx>
          <w:tblCellMar>
            <w:top w:w="0" w:type="dxa"/>
            <w:bottom w:w="0" w:type="dxa"/>
          </w:tblCellMar>
        </w:tblPrEx>
        <w:tc>
          <w:tcPr>
            <w:tcW w:w="3714" w:type="dxa"/>
            <w:tcBorders>
              <w:top w:val="nil"/>
              <w:left w:val="nil"/>
              <w:bottom w:val="nil"/>
              <w:right w:val="nil"/>
            </w:tcBorders>
          </w:tcPr>
          <w:p w:rsidR="00ED12F4" w:rsidRDefault="00ED12F4" w:rsidP="00B33CDC">
            <w:pPr>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1559" w:type="dxa"/>
            <w:tcBorders>
              <w:top w:val="nil"/>
              <w:left w:val="nil"/>
              <w:bottom w:val="nil"/>
              <w:right w:val="nil"/>
            </w:tcBorders>
          </w:tcPr>
          <w:p w:rsidR="00ED12F4" w:rsidRDefault="00ED12F4" w:rsidP="00B33CDC">
            <w:pPr>
              <w:rPr>
                <w:sz w:val="20"/>
                <w:szCs w:val="20"/>
              </w:rPr>
            </w:pPr>
          </w:p>
        </w:tc>
        <w:tc>
          <w:tcPr>
            <w:tcW w:w="4961" w:type="dxa"/>
            <w:tcBorders>
              <w:top w:val="nil"/>
              <w:left w:val="nil"/>
              <w:bottom w:val="nil"/>
              <w:right w:val="nil"/>
            </w:tcBorders>
          </w:tcPr>
          <w:p w:rsidR="00ED12F4" w:rsidRDefault="00ED12F4" w:rsidP="00B33CDC">
            <w:pPr>
              <w:jc w:val="center"/>
              <w:rPr>
                <w:sz w:val="20"/>
                <w:szCs w:val="20"/>
              </w:rPr>
            </w:pPr>
            <w:r>
              <w:rPr>
                <w:sz w:val="20"/>
                <w:szCs w:val="20"/>
              </w:rPr>
              <w:t>(подпись уполномоченного представителя юридического лица, индивидуального предпринимателя,</w:t>
            </w:r>
            <w:r>
              <w:rPr>
                <w:sz w:val="20"/>
                <w:szCs w:val="20"/>
              </w:rPr>
              <w:br/>
              <w:t>его уполномоченного представителя)</w:t>
            </w:r>
          </w:p>
        </w:tc>
      </w:tr>
    </w:tbl>
    <w:p w:rsidR="00ED12F4" w:rsidRDefault="00ED12F4" w:rsidP="00ED12F4">
      <w:pPr>
        <w:spacing w:before="120"/>
      </w:pPr>
      <w:r>
        <w:t xml:space="preserve">Прилагаемые документы:  </w:t>
      </w:r>
    </w:p>
    <w:p w:rsidR="00ED12F4" w:rsidRDefault="00ED12F4" w:rsidP="00ED12F4">
      <w:pPr>
        <w:pBdr>
          <w:top w:val="single" w:sz="4" w:space="1" w:color="auto"/>
        </w:pBdr>
        <w:ind w:left="2778"/>
        <w:rPr>
          <w:sz w:val="2"/>
          <w:szCs w:val="2"/>
        </w:rPr>
      </w:pPr>
    </w:p>
    <w:p w:rsidR="00ED12F4" w:rsidRDefault="00ED12F4" w:rsidP="00ED12F4">
      <w:r>
        <w:t xml:space="preserve">Подписи лиц, проводивших проверку:  </w:t>
      </w:r>
    </w:p>
    <w:p w:rsidR="00ED12F4" w:rsidRDefault="00ED12F4" w:rsidP="00ED12F4">
      <w:pPr>
        <w:pBdr>
          <w:top w:val="single" w:sz="4" w:space="1" w:color="auto"/>
        </w:pBdr>
        <w:ind w:left="4054"/>
        <w:rPr>
          <w:sz w:val="2"/>
          <w:szCs w:val="2"/>
        </w:rPr>
      </w:pPr>
    </w:p>
    <w:p w:rsidR="00ED12F4" w:rsidRDefault="00ED12F4" w:rsidP="00ED12F4">
      <w:pPr>
        <w:ind w:left="4054"/>
      </w:pPr>
    </w:p>
    <w:p w:rsidR="00ED12F4" w:rsidRDefault="00ED12F4" w:rsidP="00ED12F4">
      <w:pPr>
        <w:pBdr>
          <w:top w:val="single" w:sz="4" w:space="1" w:color="auto"/>
        </w:pBdr>
        <w:ind w:left="4054"/>
        <w:rPr>
          <w:sz w:val="2"/>
          <w:szCs w:val="2"/>
        </w:rPr>
      </w:pPr>
    </w:p>
    <w:p w:rsidR="00ED12F4" w:rsidRDefault="00ED12F4" w:rsidP="00ED12F4">
      <w:r>
        <w:t>С актом проверки ознакомле</w:t>
      </w:r>
      <w:proofErr w:type="gramStart"/>
      <w:r>
        <w:t>н(</w:t>
      </w:r>
      <w:proofErr w:type="gramEnd"/>
      <w:r>
        <w:t>а), копию акта со всеми приложениями получил(а):</w:t>
      </w:r>
    </w:p>
    <w:p w:rsidR="00ED12F4" w:rsidRDefault="00ED12F4" w:rsidP="00ED12F4">
      <w:pPr>
        <w:ind w:left="5670"/>
      </w:pPr>
    </w:p>
    <w:p w:rsidR="00ED12F4" w:rsidRDefault="00ED12F4" w:rsidP="00ED12F4">
      <w:pPr>
        <w:pBdr>
          <w:top w:val="single" w:sz="4" w:space="1" w:color="auto"/>
        </w:pBdr>
        <w:ind w:left="5670"/>
        <w:rPr>
          <w:sz w:val="2"/>
          <w:szCs w:val="2"/>
        </w:rPr>
      </w:pPr>
    </w:p>
    <w:p w:rsidR="00ED12F4" w:rsidRDefault="00ED12F4" w:rsidP="00ED12F4">
      <w:pPr>
        <w:ind w:left="5670"/>
      </w:pPr>
    </w:p>
    <w:p w:rsidR="00ED12F4" w:rsidRDefault="00ED12F4" w:rsidP="00ED12F4">
      <w:pPr>
        <w:pBdr>
          <w:top w:val="single" w:sz="4" w:space="1" w:color="auto"/>
        </w:pBdr>
        <w:spacing w:after="120"/>
        <w:ind w:left="5670"/>
        <w:jc w:val="center"/>
        <w:rPr>
          <w:sz w:val="20"/>
          <w:szCs w:val="20"/>
        </w:rPr>
      </w:pPr>
      <w:r>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ED12F4" w:rsidTr="00B33CDC">
        <w:tblPrEx>
          <w:tblCellMar>
            <w:top w:w="0" w:type="dxa"/>
            <w:bottom w:w="0" w:type="dxa"/>
          </w:tblCellMar>
        </w:tblPrEx>
        <w:trPr>
          <w:jc w:val="right"/>
        </w:trPr>
        <w:tc>
          <w:tcPr>
            <w:tcW w:w="170" w:type="dxa"/>
            <w:tcBorders>
              <w:top w:val="nil"/>
              <w:left w:val="nil"/>
              <w:bottom w:val="nil"/>
              <w:right w:val="nil"/>
            </w:tcBorders>
            <w:vAlign w:val="bottom"/>
          </w:tcPr>
          <w:p w:rsidR="00ED12F4" w:rsidRDefault="00ED12F4" w:rsidP="00B33CDC">
            <w:pPr>
              <w:jc w:val="right"/>
            </w:pPr>
            <w:r>
              <w:t>“</w:t>
            </w:r>
          </w:p>
        </w:tc>
        <w:tc>
          <w:tcPr>
            <w:tcW w:w="340" w:type="dxa"/>
            <w:tcBorders>
              <w:top w:val="nil"/>
              <w:left w:val="nil"/>
              <w:bottom w:val="nil"/>
              <w:right w:val="nil"/>
            </w:tcBorders>
            <w:vAlign w:val="bottom"/>
          </w:tcPr>
          <w:p w:rsidR="00ED12F4" w:rsidRDefault="00ED12F4" w:rsidP="00B33CDC">
            <w:pPr>
              <w:jc w:val="center"/>
            </w:pPr>
          </w:p>
        </w:tc>
        <w:tc>
          <w:tcPr>
            <w:tcW w:w="255" w:type="dxa"/>
            <w:tcBorders>
              <w:top w:val="nil"/>
              <w:left w:val="nil"/>
              <w:bottom w:val="nil"/>
              <w:right w:val="nil"/>
            </w:tcBorders>
            <w:vAlign w:val="bottom"/>
          </w:tcPr>
          <w:p w:rsidR="00ED12F4" w:rsidRDefault="00ED12F4" w:rsidP="00B33CDC">
            <w:r>
              <w:t>”</w:t>
            </w:r>
          </w:p>
        </w:tc>
        <w:tc>
          <w:tcPr>
            <w:tcW w:w="1418" w:type="dxa"/>
            <w:tcBorders>
              <w:top w:val="nil"/>
              <w:left w:val="nil"/>
              <w:bottom w:val="nil"/>
              <w:right w:val="nil"/>
            </w:tcBorders>
            <w:vAlign w:val="bottom"/>
          </w:tcPr>
          <w:p w:rsidR="00ED12F4" w:rsidRDefault="00ED12F4" w:rsidP="00B33CDC">
            <w:pPr>
              <w:jc w:val="center"/>
            </w:pPr>
          </w:p>
        </w:tc>
        <w:tc>
          <w:tcPr>
            <w:tcW w:w="369" w:type="dxa"/>
            <w:tcBorders>
              <w:top w:val="nil"/>
              <w:left w:val="nil"/>
              <w:bottom w:val="nil"/>
              <w:right w:val="nil"/>
            </w:tcBorders>
            <w:vAlign w:val="bottom"/>
          </w:tcPr>
          <w:p w:rsidR="00ED12F4" w:rsidRDefault="00ED12F4" w:rsidP="00B33CDC">
            <w:pPr>
              <w:jc w:val="right"/>
            </w:pPr>
            <w:r>
              <w:t>20</w:t>
            </w:r>
          </w:p>
        </w:tc>
        <w:tc>
          <w:tcPr>
            <w:tcW w:w="284" w:type="dxa"/>
            <w:tcBorders>
              <w:top w:val="nil"/>
              <w:left w:val="nil"/>
              <w:bottom w:val="nil"/>
              <w:right w:val="nil"/>
            </w:tcBorders>
            <w:vAlign w:val="bottom"/>
          </w:tcPr>
          <w:p w:rsidR="00ED12F4" w:rsidRDefault="00ED12F4" w:rsidP="00B33CDC"/>
        </w:tc>
        <w:tc>
          <w:tcPr>
            <w:tcW w:w="341" w:type="dxa"/>
            <w:tcBorders>
              <w:top w:val="nil"/>
              <w:left w:val="nil"/>
              <w:bottom w:val="nil"/>
              <w:right w:val="nil"/>
            </w:tcBorders>
            <w:vAlign w:val="bottom"/>
          </w:tcPr>
          <w:p w:rsidR="00ED12F4" w:rsidRDefault="00ED12F4" w:rsidP="00B33CDC">
            <w:pPr>
              <w:ind w:left="57"/>
            </w:pPr>
            <w:proofErr w:type="gramStart"/>
            <w:r>
              <w:t>г</w:t>
            </w:r>
            <w:proofErr w:type="gramEnd"/>
            <w:r>
              <w:t>.</w:t>
            </w:r>
          </w:p>
        </w:tc>
        <w:tc>
          <w:tcPr>
            <w:tcW w:w="1701" w:type="dxa"/>
            <w:tcBorders>
              <w:top w:val="nil"/>
              <w:left w:val="nil"/>
              <w:bottom w:val="nil"/>
              <w:right w:val="nil"/>
            </w:tcBorders>
            <w:vAlign w:val="bottom"/>
          </w:tcPr>
          <w:p w:rsidR="00ED12F4" w:rsidRDefault="00ED12F4" w:rsidP="00B33CDC">
            <w:pPr>
              <w:ind w:left="57"/>
              <w:jc w:val="center"/>
            </w:pPr>
          </w:p>
        </w:tc>
      </w:tr>
      <w:tr w:rsidR="00ED12F4" w:rsidTr="00B33CDC">
        <w:tblPrEx>
          <w:tblCellMar>
            <w:top w:w="0" w:type="dxa"/>
            <w:bottom w:w="0" w:type="dxa"/>
          </w:tblCellMar>
        </w:tblPrEx>
        <w:trPr>
          <w:jc w:val="right"/>
        </w:trPr>
        <w:tc>
          <w:tcPr>
            <w:tcW w:w="170" w:type="dxa"/>
            <w:tcBorders>
              <w:top w:val="nil"/>
              <w:left w:val="nil"/>
              <w:bottom w:val="nil"/>
              <w:right w:val="nil"/>
            </w:tcBorders>
          </w:tcPr>
          <w:p w:rsidR="00ED12F4" w:rsidRDefault="00ED12F4" w:rsidP="00B33CDC">
            <w:pPr>
              <w:jc w:val="right"/>
              <w:rPr>
                <w:sz w:val="20"/>
                <w:szCs w:val="20"/>
              </w:rPr>
            </w:pPr>
          </w:p>
        </w:tc>
        <w:tc>
          <w:tcPr>
            <w:tcW w:w="340" w:type="dxa"/>
            <w:tcBorders>
              <w:top w:val="single" w:sz="4" w:space="0" w:color="auto"/>
              <w:left w:val="nil"/>
              <w:bottom w:val="nil"/>
              <w:right w:val="nil"/>
            </w:tcBorders>
          </w:tcPr>
          <w:p w:rsidR="00ED12F4" w:rsidRDefault="00ED12F4" w:rsidP="00B33CDC">
            <w:pPr>
              <w:jc w:val="center"/>
              <w:rPr>
                <w:sz w:val="20"/>
                <w:szCs w:val="20"/>
              </w:rPr>
            </w:pPr>
          </w:p>
        </w:tc>
        <w:tc>
          <w:tcPr>
            <w:tcW w:w="255" w:type="dxa"/>
            <w:tcBorders>
              <w:top w:val="nil"/>
              <w:left w:val="nil"/>
              <w:bottom w:val="nil"/>
              <w:right w:val="nil"/>
            </w:tcBorders>
          </w:tcPr>
          <w:p w:rsidR="00ED12F4" w:rsidRDefault="00ED12F4" w:rsidP="00B33CDC">
            <w:pPr>
              <w:rPr>
                <w:sz w:val="20"/>
                <w:szCs w:val="20"/>
              </w:rPr>
            </w:pPr>
          </w:p>
        </w:tc>
        <w:tc>
          <w:tcPr>
            <w:tcW w:w="1418" w:type="dxa"/>
            <w:tcBorders>
              <w:top w:val="single" w:sz="4" w:space="0" w:color="auto"/>
              <w:left w:val="nil"/>
              <w:bottom w:val="nil"/>
              <w:right w:val="nil"/>
            </w:tcBorders>
          </w:tcPr>
          <w:p w:rsidR="00ED12F4" w:rsidRDefault="00ED12F4" w:rsidP="00B33CDC">
            <w:pPr>
              <w:jc w:val="center"/>
              <w:rPr>
                <w:sz w:val="20"/>
                <w:szCs w:val="20"/>
              </w:rPr>
            </w:pPr>
          </w:p>
        </w:tc>
        <w:tc>
          <w:tcPr>
            <w:tcW w:w="369" w:type="dxa"/>
            <w:tcBorders>
              <w:top w:val="nil"/>
              <w:left w:val="nil"/>
              <w:bottom w:val="nil"/>
              <w:right w:val="nil"/>
            </w:tcBorders>
          </w:tcPr>
          <w:p w:rsidR="00ED12F4" w:rsidRDefault="00ED12F4" w:rsidP="00B33CDC">
            <w:pPr>
              <w:jc w:val="right"/>
              <w:rPr>
                <w:sz w:val="20"/>
                <w:szCs w:val="20"/>
              </w:rPr>
            </w:pPr>
          </w:p>
        </w:tc>
        <w:tc>
          <w:tcPr>
            <w:tcW w:w="284" w:type="dxa"/>
            <w:tcBorders>
              <w:top w:val="single" w:sz="4" w:space="0" w:color="auto"/>
              <w:left w:val="nil"/>
              <w:bottom w:val="nil"/>
              <w:right w:val="nil"/>
            </w:tcBorders>
          </w:tcPr>
          <w:p w:rsidR="00ED12F4" w:rsidRDefault="00ED12F4" w:rsidP="00B33CDC">
            <w:pPr>
              <w:rPr>
                <w:sz w:val="20"/>
                <w:szCs w:val="20"/>
              </w:rPr>
            </w:pPr>
          </w:p>
        </w:tc>
        <w:tc>
          <w:tcPr>
            <w:tcW w:w="341" w:type="dxa"/>
            <w:tcBorders>
              <w:top w:val="nil"/>
              <w:left w:val="nil"/>
              <w:bottom w:val="nil"/>
              <w:right w:val="nil"/>
            </w:tcBorders>
          </w:tcPr>
          <w:p w:rsidR="00ED12F4" w:rsidRDefault="00ED12F4" w:rsidP="00B33CDC">
            <w:pPr>
              <w:ind w:left="57"/>
              <w:rPr>
                <w:sz w:val="20"/>
                <w:szCs w:val="20"/>
              </w:rPr>
            </w:pPr>
          </w:p>
        </w:tc>
        <w:tc>
          <w:tcPr>
            <w:tcW w:w="1701" w:type="dxa"/>
            <w:tcBorders>
              <w:top w:val="single" w:sz="4" w:space="0" w:color="auto"/>
              <w:left w:val="nil"/>
              <w:bottom w:val="nil"/>
              <w:right w:val="nil"/>
            </w:tcBorders>
          </w:tcPr>
          <w:p w:rsidR="00ED12F4" w:rsidRDefault="00ED12F4" w:rsidP="00B33CDC">
            <w:pPr>
              <w:ind w:left="57"/>
              <w:jc w:val="center"/>
              <w:rPr>
                <w:sz w:val="20"/>
                <w:szCs w:val="20"/>
              </w:rPr>
            </w:pPr>
            <w:r>
              <w:rPr>
                <w:sz w:val="20"/>
                <w:szCs w:val="20"/>
              </w:rPr>
              <w:t>(подпись)</w:t>
            </w:r>
          </w:p>
        </w:tc>
      </w:tr>
    </w:tbl>
    <w:p w:rsidR="00ED12F4" w:rsidRDefault="00ED12F4" w:rsidP="00ED12F4">
      <w:pPr>
        <w:spacing w:before="120"/>
      </w:pPr>
      <w:r>
        <w:t xml:space="preserve">Пометка об отказе ознакомления с актом проверки:  </w:t>
      </w:r>
    </w:p>
    <w:p w:rsidR="00ED12F4" w:rsidRDefault="00ED12F4" w:rsidP="00ED12F4">
      <w:pPr>
        <w:pBdr>
          <w:top w:val="single" w:sz="4" w:space="1" w:color="auto"/>
        </w:pBdr>
        <w:ind w:left="5443"/>
        <w:jc w:val="center"/>
      </w:pPr>
      <w:r>
        <w:rPr>
          <w:sz w:val="20"/>
          <w:szCs w:val="20"/>
        </w:rPr>
        <w:t>(подпись уполномоченного должностного лица (лиц), проводившего проверку)</w:t>
      </w:r>
    </w:p>
    <w:p w:rsidR="00ED12F4" w:rsidRDefault="00ED12F4" w:rsidP="00ED12F4">
      <w:pPr>
        <w:spacing w:after="240"/>
        <w:rPr>
          <w:rFonts w:ascii="Verdana" w:hAnsi="Verdana"/>
          <w:sz w:val="16"/>
        </w:rPr>
      </w:pPr>
      <w:r>
        <w:rPr>
          <w:b/>
        </w:rPr>
        <w:br w:type="page"/>
      </w:r>
    </w:p>
    <w:p w:rsidR="00ED12F4" w:rsidRDefault="00ED12F4" w:rsidP="00ED12F4">
      <w:pPr>
        <w:pStyle w:val="ConsTitle"/>
        <w:widowControl/>
        <w:jc w:val="right"/>
        <w:rPr>
          <w:rFonts w:ascii="Times New Roman" w:hAnsi="Times New Roman"/>
          <w:sz w:val="24"/>
          <w:szCs w:val="24"/>
        </w:rPr>
      </w:pPr>
      <w:r>
        <w:rPr>
          <w:rFonts w:ascii="Times New Roman" w:hAnsi="Times New Roman"/>
          <w:sz w:val="24"/>
          <w:szCs w:val="24"/>
        </w:rPr>
        <w:lastRenderedPageBreak/>
        <w:t xml:space="preserve">                                                                                       Приложение №2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ED12F4" w:rsidRDefault="00ED12F4" w:rsidP="00ED12F4">
      <w:pPr>
        <w:pStyle w:val="ConsTitle"/>
        <w:widowControl/>
        <w:jc w:val="right"/>
        <w:rPr>
          <w:rFonts w:ascii="Times New Roman" w:hAnsi="Times New Roman"/>
          <w:sz w:val="24"/>
          <w:szCs w:val="24"/>
        </w:rPr>
      </w:pPr>
      <w:r>
        <w:rPr>
          <w:rFonts w:ascii="Times New Roman" w:hAnsi="Times New Roman"/>
          <w:sz w:val="24"/>
          <w:szCs w:val="24"/>
        </w:rPr>
        <w:t xml:space="preserve">                                                                                                        решению совета  депутатов </w:t>
      </w:r>
    </w:p>
    <w:p w:rsidR="00ED12F4" w:rsidRDefault="00ED12F4" w:rsidP="00ED12F4">
      <w:pPr>
        <w:pStyle w:val="ConsTitle"/>
        <w:widowControl/>
        <w:jc w:val="right"/>
        <w:rPr>
          <w:rFonts w:ascii="Times New Roman" w:hAnsi="Times New Roman"/>
          <w:sz w:val="24"/>
          <w:szCs w:val="24"/>
        </w:rPr>
      </w:pPr>
      <w:r>
        <w:rPr>
          <w:rFonts w:ascii="Times New Roman" w:hAnsi="Times New Roman"/>
          <w:sz w:val="24"/>
          <w:szCs w:val="24"/>
        </w:rPr>
        <w:t xml:space="preserve">                                                                                                   от 30  января  2019г. </w:t>
      </w:r>
    </w:p>
    <w:p w:rsidR="00ED12F4" w:rsidRDefault="00ED12F4" w:rsidP="00ED12F4">
      <w:pPr>
        <w:pStyle w:val="ConsTitle"/>
        <w:widowControl/>
        <w:jc w:val="right"/>
        <w:rPr>
          <w:rFonts w:ascii="Times New Roman" w:hAnsi="Times New Roman"/>
          <w:sz w:val="24"/>
          <w:szCs w:val="24"/>
        </w:rPr>
      </w:pPr>
      <w:r>
        <w:rPr>
          <w:rFonts w:ascii="Times New Roman" w:hAnsi="Times New Roman"/>
          <w:sz w:val="24"/>
          <w:szCs w:val="24"/>
        </w:rPr>
        <w:t>№ 01/01-07</w:t>
      </w:r>
    </w:p>
    <w:p w:rsidR="00ED12F4" w:rsidRDefault="00ED12F4" w:rsidP="00ED12F4">
      <w:pPr>
        <w:pStyle w:val="ConsTitle"/>
        <w:widowControl/>
        <w:jc w:val="both"/>
        <w:rPr>
          <w:rFonts w:ascii="Times New Roman" w:hAnsi="Times New Roman"/>
          <w:sz w:val="24"/>
          <w:szCs w:val="24"/>
        </w:rPr>
      </w:pPr>
    </w:p>
    <w:p w:rsidR="00ED12F4" w:rsidRDefault="00ED12F4" w:rsidP="00ED12F4">
      <w:pPr>
        <w:pStyle w:val="ConsTitle"/>
        <w:widowControl/>
        <w:jc w:val="center"/>
        <w:rPr>
          <w:rFonts w:ascii="Times New Roman" w:hAnsi="Times New Roman"/>
          <w:sz w:val="24"/>
          <w:szCs w:val="24"/>
        </w:rPr>
      </w:pPr>
    </w:p>
    <w:p w:rsidR="00ED12F4" w:rsidRPr="0041623E" w:rsidRDefault="00ED12F4" w:rsidP="00ED12F4">
      <w:pPr>
        <w:pStyle w:val="ConsTitle"/>
        <w:widowControl/>
        <w:jc w:val="center"/>
        <w:rPr>
          <w:rFonts w:ascii="Times New Roman" w:hAnsi="Times New Roman"/>
          <w:sz w:val="24"/>
          <w:szCs w:val="24"/>
        </w:rPr>
      </w:pPr>
      <w:r w:rsidRPr="0041623E">
        <w:rPr>
          <w:rFonts w:ascii="Times New Roman" w:hAnsi="Times New Roman"/>
          <w:sz w:val="24"/>
          <w:szCs w:val="24"/>
        </w:rPr>
        <w:t>ПОРЯДОК</w:t>
      </w:r>
    </w:p>
    <w:p w:rsidR="00ED12F4" w:rsidRPr="0041623E" w:rsidRDefault="00ED12F4" w:rsidP="00ED12F4">
      <w:pPr>
        <w:pStyle w:val="ConsTitle"/>
        <w:widowControl/>
        <w:jc w:val="center"/>
        <w:rPr>
          <w:rFonts w:ascii="Times New Roman" w:hAnsi="Times New Roman"/>
          <w:sz w:val="24"/>
          <w:szCs w:val="24"/>
        </w:rPr>
      </w:pPr>
      <w:r w:rsidRPr="0041623E">
        <w:rPr>
          <w:rFonts w:ascii="Times New Roman" w:hAnsi="Times New Roman"/>
          <w:sz w:val="24"/>
          <w:szCs w:val="24"/>
        </w:rPr>
        <w:t xml:space="preserve">осуществления  муниципального земельного контроля </w:t>
      </w:r>
    </w:p>
    <w:p w:rsidR="00ED12F4" w:rsidRPr="0041623E" w:rsidRDefault="00ED12F4" w:rsidP="00ED12F4">
      <w:pPr>
        <w:pStyle w:val="ConsTitle"/>
        <w:widowControl/>
        <w:jc w:val="center"/>
        <w:rPr>
          <w:rFonts w:ascii="Times New Roman" w:hAnsi="Times New Roman"/>
          <w:sz w:val="24"/>
          <w:szCs w:val="24"/>
        </w:rPr>
      </w:pPr>
      <w:r w:rsidRPr="0041623E">
        <w:rPr>
          <w:rFonts w:ascii="Times New Roman" w:hAnsi="Times New Roman"/>
          <w:sz w:val="24"/>
          <w:szCs w:val="24"/>
        </w:rPr>
        <w:t>за использованием и охраной земель на территории муниципального образования «Новод</w:t>
      </w:r>
      <w:r w:rsidRPr="0041623E">
        <w:rPr>
          <w:rFonts w:ascii="Times New Roman" w:hAnsi="Times New Roman"/>
          <w:sz w:val="24"/>
          <w:szCs w:val="24"/>
        </w:rPr>
        <w:t>е</w:t>
      </w:r>
      <w:r w:rsidRPr="0041623E">
        <w:rPr>
          <w:rFonts w:ascii="Times New Roman" w:hAnsi="Times New Roman"/>
          <w:sz w:val="24"/>
          <w:szCs w:val="24"/>
        </w:rPr>
        <w:t xml:space="preserve">вяткинское </w:t>
      </w:r>
      <w:proofErr w:type="gramStart"/>
      <w:r w:rsidRPr="0041623E">
        <w:rPr>
          <w:rFonts w:ascii="Times New Roman" w:hAnsi="Times New Roman"/>
          <w:sz w:val="24"/>
          <w:szCs w:val="24"/>
        </w:rPr>
        <w:t>сельское</w:t>
      </w:r>
      <w:proofErr w:type="gramEnd"/>
      <w:r w:rsidRPr="0041623E">
        <w:rPr>
          <w:rFonts w:ascii="Times New Roman" w:hAnsi="Times New Roman"/>
          <w:sz w:val="24"/>
          <w:szCs w:val="24"/>
        </w:rPr>
        <w:t xml:space="preserve"> поселение»</w:t>
      </w:r>
    </w:p>
    <w:p w:rsidR="00ED12F4" w:rsidRPr="0041623E" w:rsidRDefault="00ED12F4" w:rsidP="00ED12F4">
      <w:pPr>
        <w:pStyle w:val="ConsTitle"/>
        <w:widowControl/>
        <w:jc w:val="center"/>
        <w:rPr>
          <w:rFonts w:ascii="Times New Roman" w:hAnsi="Times New Roman"/>
          <w:sz w:val="24"/>
          <w:szCs w:val="24"/>
        </w:rPr>
      </w:pPr>
      <w:r w:rsidRPr="0041623E">
        <w:rPr>
          <w:rFonts w:ascii="Times New Roman" w:hAnsi="Times New Roman"/>
          <w:sz w:val="24"/>
          <w:szCs w:val="24"/>
        </w:rPr>
        <w:t>Всеволожского муниципального района Ленинградской области</w:t>
      </w:r>
    </w:p>
    <w:p w:rsidR="00ED12F4" w:rsidRDefault="00ED12F4" w:rsidP="00ED12F4">
      <w:pPr>
        <w:pStyle w:val="ConsTitle"/>
        <w:widowControl/>
        <w:numPr>
          <w:ilvl w:val="0"/>
          <w:numId w:val="8"/>
        </w:numPr>
        <w:ind w:left="0" w:firstLine="360"/>
        <w:jc w:val="both"/>
        <w:rPr>
          <w:rFonts w:ascii="Times New Roman" w:hAnsi="Times New Roman" w:cs="Times New Roman"/>
          <w:b w:val="0"/>
          <w:sz w:val="24"/>
          <w:szCs w:val="24"/>
        </w:rPr>
      </w:pPr>
      <w:proofErr w:type="gramStart"/>
      <w:r w:rsidRPr="0041623E">
        <w:rPr>
          <w:rFonts w:ascii="Times New Roman" w:hAnsi="Times New Roman"/>
          <w:b w:val="0"/>
          <w:sz w:val="24"/>
          <w:szCs w:val="24"/>
        </w:rPr>
        <w:t>Порядок осуществления муниципального земельного контроля за использованием и охраной земель на терр</w:t>
      </w:r>
      <w:r w:rsidRPr="0041623E">
        <w:rPr>
          <w:rFonts w:ascii="Times New Roman" w:hAnsi="Times New Roman"/>
          <w:b w:val="0"/>
          <w:sz w:val="24"/>
          <w:szCs w:val="24"/>
        </w:rPr>
        <w:t>и</w:t>
      </w:r>
      <w:r w:rsidRPr="0041623E">
        <w:rPr>
          <w:rFonts w:ascii="Times New Roman" w:hAnsi="Times New Roman"/>
          <w:b w:val="0"/>
          <w:sz w:val="24"/>
          <w:szCs w:val="24"/>
        </w:rPr>
        <w:t xml:space="preserve">тории муниципального образования «Новодевяткинское сельское поселение» </w:t>
      </w:r>
      <w:r w:rsidRPr="0041623E">
        <w:rPr>
          <w:rFonts w:ascii="Times New Roman" w:hAnsi="Times New Roman" w:cs="Times New Roman"/>
          <w:b w:val="0"/>
          <w:sz w:val="24"/>
          <w:szCs w:val="24"/>
        </w:rPr>
        <w:t>разработан в соответствии с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28.12.2008 N 294-ФЗ "О защите прав юридических лиц и индивидуальных предпринимателей при осуществлении государственного</w:t>
      </w:r>
      <w:proofErr w:type="gramEnd"/>
      <w:r w:rsidRPr="0041623E">
        <w:rPr>
          <w:rFonts w:ascii="Times New Roman" w:hAnsi="Times New Roman" w:cs="Times New Roman"/>
          <w:b w:val="0"/>
          <w:sz w:val="24"/>
          <w:szCs w:val="24"/>
        </w:rPr>
        <w:t xml:space="preserve"> </w:t>
      </w:r>
      <w:proofErr w:type="gramStart"/>
      <w:r w:rsidRPr="0041623E">
        <w:rPr>
          <w:rFonts w:ascii="Times New Roman" w:hAnsi="Times New Roman" w:cs="Times New Roman"/>
          <w:b w:val="0"/>
          <w:sz w:val="24"/>
          <w:szCs w:val="24"/>
        </w:rPr>
        <w:t>контроля (надзора) и муниципального контроля", постановлением Правительства РФ от 15 ноября 2006 года N 689 "О государственном земельном контроле", письмом Федерального агентства кадастра объектов недвижимости от 20 июля 2005 года N ММ/0644 "О взаимодействии органов государственного земельного контроля с органами муниципального земельного контроля", Уставом муниципального образования "Новодевяткинское сельское поселение" Всеволожского района Ленинградской области.</w:t>
      </w:r>
      <w:proofErr w:type="gramEnd"/>
    </w:p>
    <w:p w:rsidR="00ED12F4" w:rsidRPr="0041623E" w:rsidRDefault="00ED12F4" w:rsidP="00ED12F4">
      <w:pPr>
        <w:pStyle w:val="a8"/>
        <w:numPr>
          <w:ilvl w:val="0"/>
          <w:numId w:val="8"/>
        </w:numPr>
        <w:spacing w:after="0"/>
        <w:ind w:left="0" w:firstLine="360"/>
        <w:jc w:val="both"/>
      </w:pPr>
      <w:r w:rsidRPr="0041623E">
        <w:t>Порядок организации и осуществления плановой проверки соблюдения земельного законодат</w:t>
      </w:r>
      <w:r>
        <w:t>ельства.</w:t>
      </w:r>
    </w:p>
    <w:p w:rsidR="00ED12F4" w:rsidRPr="0041623E" w:rsidRDefault="00ED12F4" w:rsidP="00ED12F4">
      <w:pPr>
        <w:autoSpaceDE w:val="0"/>
        <w:autoSpaceDN w:val="0"/>
        <w:adjustRightInd w:val="0"/>
        <w:ind w:firstLine="709"/>
        <w:jc w:val="both"/>
      </w:pPr>
      <w:r w:rsidRPr="0041623E">
        <w:t>Плановые проверки проводятся на основании р</w:t>
      </w:r>
      <w:r>
        <w:t xml:space="preserve">азрабатываемых администрацией  муниципального образования  </w:t>
      </w:r>
      <w:r w:rsidRPr="0041623E">
        <w:t>ежегодных планов, у</w:t>
      </w:r>
      <w:r>
        <w:t xml:space="preserve">тверждаемых постановлением </w:t>
      </w:r>
      <w:r w:rsidRPr="0041623E">
        <w:t xml:space="preserve"> администрации.</w:t>
      </w:r>
    </w:p>
    <w:p w:rsidR="00ED12F4" w:rsidRPr="0041623E" w:rsidRDefault="00ED12F4" w:rsidP="00ED12F4">
      <w:pPr>
        <w:autoSpaceDE w:val="0"/>
        <w:autoSpaceDN w:val="0"/>
        <w:adjustRightInd w:val="0"/>
        <w:ind w:firstLine="709"/>
        <w:jc w:val="both"/>
      </w:pPr>
      <w:r w:rsidRPr="0041623E">
        <w:t>В ежегодных планах проведения плановых проверок указываются следующие сведения:</w:t>
      </w:r>
    </w:p>
    <w:p w:rsidR="00ED12F4" w:rsidRPr="0041623E" w:rsidRDefault="00ED12F4" w:rsidP="00ED12F4">
      <w:pPr>
        <w:autoSpaceDE w:val="0"/>
        <w:autoSpaceDN w:val="0"/>
        <w:adjustRightInd w:val="0"/>
        <w:ind w:firstLine="709"/>
        <w:jc w:val="both"/>
      </w:pPr>
      <w:r w:rsidRPr="0041623E">
        <w:t>1) наименования юридических лиц, фамилии, имена, отчества индивидуальных предпринимателей, деятельность которых подлежит плановым проверкам;</w:t>
      </w:r>
    </w:p>
    <w:p w:rsidR="00ED12F4" w:rsidRPr="0041623E" w:rsidRDefault="00ED12F4" w:rsidP="00ED12F4">
      <w:pPr>
        <w:autoSpaceDE w:val="0"/>
        <w:autoSpaceDN w:val="0"/>
        <w:adjustRightInd w:val="0"/>
        <w:ind w:firstLine="709"/>
        <w:jc w:val="both"/>
      </w:pPr>
      <w:r w:rsidRPr="0041623E">
        <w:t>2) цель и основание проведения каждой плановой проверки;</w:t>
      </w:r>
    </w:p>
    <w:p w:rsidR="00ED12F4" w:rsidRPr="0041623E" w:rsidRDefault="00ED12F4" w:rsidP="00ED12F4">
      <w:pPr>
        <w:autoSpaceDE w:val="0"/>
        <w:autoSpaceDN w:val="0"/>
        <w:adjustRightInd w:val="0"/>
        <w:ind w:firstLine="709"/>
        <w:jc w:val="both"/>
      </w:pPr>
      <w:r w:rsidRPr="0041623E">
        <w:t>3) дата и сроки проведения каждой плановой проверки;</w:t>
      </w:r>
    </w:p>
    <w:p w:rsidR="00ED12F4" w:rsidRDefault="00ED12F4" w:rsidP="00ED12F4">
      <w:pPr>
        <w:autoSpaceDE w:val="0"/>
        <w:autoSpaceDN w:val="0"/>
        <w:adjustRightInd w:val="0"/>
        <w:ind w:firstLine="709"/>
        <w:jc w:val="both"/>
      </w:pPr>
      <w:proofErr w:type="gramStart"/>
      <w:r w:rsidRPr="0041623E">
        <w:t xml:space="preserve">В срок до 1 сентября года, предшествующего году проведения плановых проверок, администрация направляет в порядке, установленном Правительством Российской Федерации, проекты ежегодных планов проведения плановых проверок соблюдения земельного законодательства в органы прокуратуры </w:t>
      </w:r>
      <w:r w:rsidRPr="0041623E">
        <w:rPr>
          <w:strike/>
        </w:rPr>
        <w:t xml:space="preserve"> </w:t>
      </w:r>
      <w:r w:rsidRPr="0041623E">
        <w:t xml:space="preserve"> для рассмотрения этих проектов на предмет законности включения в них объектов муниципального контроля и для внесения до 1 октября года, предшествующего  году проведения плановых проверок, предложений руководителю органа муниципального</w:t>
      </w:r>
      <w:proofErr w:type="gramEnd"/>
      <w:r w:rsidRPr="0041623E">
        <w:t xml:space="preserve"> контроля о проведении совместных плановых проверок</w:t>
      </w:r>
      <w:r>
        <w:t xml:space="preserve">. </w:t>
      </w:r>
    </w:p>
    <w:p w:rsidR="00ED12F4" w:rsidRPr="0041623E" w:rsidRDefault="00ED12F4" w:rsidP="00ED12F4">
      <w:pPr>
        <w:autoSpaceDE w:val="0"/>
        <w:autoSpaceDN w:val="0"/>
        <w:adjustRightInd w:val="0"/>
        <w:ind w:firstLine="709"/>
        <w:jc w:val="both"/>
      </w:pPr>
      <w:r>
        <w:t xml:space="preserve">Администрация муниципального образования </w:t>
      </w:r>
      <w:r w:rsidRPr="0041623E">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  Форма и содержание ежегодного сводного плана проведения плановых проверок устанавливаются Правительством Российской Федерации.</w:t>
      </w:r>
    </w:p>
    <w:p w:rsidR="00ED12F4" w:rsidRPr="0041623E" w:rsidRDefault="00ED12F4" w:rsidP="00ED12F4">
      <w:pPr>
        <w:autoSpaceDE w:val="0"/>
        <w:autoSpaceDN w:val="0"/>
        <w:adjustRightInd w:val="0"/>
        <w:ind w:firstLine="540"/>
        <w:jc w:val="both"/>
      </w:pPr>
      <w:r w:rsidRPr="0041623E">
        <w:t xml:space="preserve">Плановая проверка проводится в форме документарной проверки и (или) выездной проверки, в </w:t>
      </w:r>
      <w:proofErr w:type="gramStart"/>
      <w:r w:rsidRPr="0041623E">
        <w:t>порядке</w:t>
      </w:r>
      <w:proofErr w:type="gramEnd"/>
      <w:r w:rsidRPr="0041623E">
        <w:t xml:space="preserve"> установленном действующим законодательством.</w:t>
      </w:r>
    </w:p>
    <w:p w:rsidR="00ED12F4" w:rsidRPr="0041623E" w:rsidRDefault="00ED12F4" w:rsidP="00ED12F4">
      <w:pPr>
        <w:autoSpaceDE w:val="0"/>
        <w:autoSpaceDN w:val="0"/>
        <w:adjustRightInd w:val="0"/>
        <w:jc w:val="both"/>
      </w:pPr>
      <w:r w:rsidRPr="0041623E">
        <w:t xml:space="preserve">         О проведении плановой проверки юридическое лицо, индивидуальный предприниматель увед</w:t>
      </w:r>
      <w:r>
        <w:t xml:space="preserve">омляются </w:t>
      </w:r>
      <w:r w:rsidRPr="0041623E">
        <w:t xml:space="preserve">муниципальным инспектором не позднее чем в течение </w:t>
      </w:r>
      <w:r w:rsidRPr="0041623E">
        <w:lastRenderedPageBreak/>
        <w:t>трех рабочих дней до начала ее проведения посредство</w:t>
      </w:r>
      <w:r>
        <w:t xml:space="preserve">м направления копии постановления </w:t>
      </w:r>
      <w:r w:rsidRPr="0041623E">
        <w:t xml:space="preserve"> администрации о начале провед</w:t>
      </w:r>
      <w:r>
        <w:t xml:space="preserve">ения плановой проверки </w:t>
      </w:r>
      <w:r w:rsidRPr="0041623E">
        <w:t xml:space="preserve">почтовым отправлением с уведомлением о вручении или иным доступным способом. </w:t>
      </w:r>
    </w:p>
    <w:p w:rsidR="00ED12F4" w:rsidRPr="0041623E" w:rsidRDefault="00ED12F4" w:rsidP="00ED12F4">
      <w:pPr>
        <w:numPr>
          <w:ilvl w:val="0"/>
          <w:numId w:val="8"/>
        </w:numPr>
        <w:autoSpaceDE w:val="0"/>
        <w:autoSpaceDN w:val="0"/>
        <w:adjustRightInd w:val="0"/>
        <w:ind w:left="0" w:firstLine="426"/>
        <w:jc w:val="both"/>
      </w:pPr>
      <w:r>
        <w:t>Е</w:t>
      </w:r>
      <w:r w:rsidRPr="0041623E">
        <w:t xml:space="preserve">жегодный план проведения плановых проверок доводится до сведения заинтересованных лиц посредством его размещения на </w:t>
      </w:r>
      <w:r>
        <w:t xml:space="preserve">официальном сайте  муниципального образования  «Новодевяткинское сельское поселение» в сети Интернет </w:t>
      </w:r>
      <w:r w:rsidRPr="0041623E">
        <w:t xml:space="preserve"> </w:t>
      </w:r>
      <w:r>
        <w:t xml:space="preserve"> </w:t>
      </w:r>
      <w:r>
        <w:br/>
      </w:r>
      <w:r w:rsidRPr="0041623E">
        <w:t>Порядок организации и осуществления внеплановой проверки соблюдения земельного законодательст</w:t>
      </w:r>
      <w:r>
        <w:t>ва.</w:t>
      </w:r>
    </w:p>
    <w:p w:rsidR="00ED12F4" w:rsidRPr="0041623E" w:rsidRDefault="00ED12F4" w:rsidP="00ED12F4">
      <w:pPr>
        <w:autoSpaceDE w:val="0"/>
        <w:autoSpaceDN w:val="0"/>
        <w:adjustRightInd w:val="0"/>
        <w:ind w:firstLine="540"/>
        <w:jc w:val="both"/>
      </w:pPr>
      <w:proofErr w:type="gramStart"/>
      <w:r w:rsidRPr="0041623E">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41623E">
        <w:t xml:space="preserve"> причинения такого вреда.</w:t>
      </w:r>
    </w:p>
    <w:p w:rsidR="00ED12F4" w:rsidRPr="0041623E" w:rsidRDefault="00ED12F4" w:rsidP="00ED12F4">
      <w:pPr>
        <w:autoSpaceDE w:val="0"/>
        <w:autoSpaceDN w:val="0"/>
        <w:adjustRightInd w:val="0"/>
        <w:ind w:firstLine="540"/>
        <w:jc w:val="both"/>
      </w:pPr>
      <w:r w:rsidRPr="0041623E">
        <w:t>Основанием для проведения внеплановой проверки является:</w:t>
      </w:r>
    </w:p>
    <w:p w:rsidR="00ED12F4" w:rsidRPr="0041623E" w:rsidRDefault="00ED12F4" w:rsidP="00ED12F4">
      <w:pPr>
        <w:autoSpaceDE w:val="0"/>
        <w:autoSpaceDN w:val="0"/>
        <w:adjustRightInd w:val="0"/>
        <w:ind w:firstLine="540"/>
        <w:jc w:val="both"/>
      </w:pPr>
      <w:r w:rsidRPr="0041623E">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земельного законодательства;</w:t>
      </w:r>
    </w:p>
    <w:p w:rsidR="00ED12F4" w:rsidRPr="0041623E" w:rsidRDefault="00ED12F4" w:rsidP="00ED12F4">
      <w:pPr>
        <w:autoSpaceDE w:val="0"/>
        <w:autoSpaceDN w:val="0"/>
        <w:adjustRightInd w:val="0"/>
        <w:ind w:firstLine="540"/>
        <w:jc w:val="both"/>
      </w:pPr>
      <w:r w:rsidRPr="0041623E">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D12F4" w:rsidRPr="0041623E" w:rsidRDefault="00ED12F4" w:rsidP="00ED12F4">
      <w:pPr>
        <w:autoSpaceDE w:val="0"/>
        <w:autoSpaceDN w:val="0"/>
        <w:adjustRightInd w:val="0"/>
        <w:ind w:firstLine="540"/>
        <w:jc w:val="both"/>
      </w:pPr>
      <w:r w:rsidRPr="0041623E">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D12F4" w:rsidRPr="0041623E" w:rsidRDefault="00ED12F4" w:rsidP="00ED12F4">
      <w:pPr>
        <w:autoSpaceDE w:val="0"/>
        <w:autoSpaceDN w:val="0"/>
        <w:adjustRightInd w:val="0"/>
        <w:ind w:firstLine="540"/>
        <w:jc w:val="both"/>
      </w:pPr>
      <w:r w:rsidRPr="0041623E">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D12F4" w:rsidRPr="0041623E" w:rsidRDefault="00ED12F4" w:rsidP="00ED12F4">
      <w:pPr>
        <w:autoSpaceDE w:val="0"/>
        <w:autoSpaceDN w:val="0"/>
        <w:adjustRightInd w:val="0"/>
        <w:ind w:firstLine="540"/>
        <w:jc w:val="both"/>
      </w:pPr>
      <w:r w:rsidRPr="0041623E">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ED12F4" w:rsidRPr="0041623E" w:rsidRDefault="00ED12F4" w:rsidP="00ED12F4">
      <w:pPr>
        <w:autoSpaceDE w:val="0"/>
        <w:autoSpaceDN w:val="0"/>
        <w:adjustRightInd w:val="0"/>
        <w:ind w:firstLine="540"/>
        <w:jc w:val="both"/>
      </w:pPr>
      <w:r w:rsidRPr="0041623E">
        <w:t>Внеплановая проверка проводится в форме документарной проверки и (или) выездной проверки в порядке, установленном действующим законодательством.</w:t>
      </w:r>
    </w:p>
    <w:p w:rsidR="00ED12F4" w:rsidRPr="0041623E" w:rsidRDefault="00ED12F4" w:rsidP="00ED12F4">
      <w:pPr>
        <w:autoSpaceDE w:val="0"/>
        <w:autoSpaceDN w:val="0"/>
        <w:adjustRightInd w:val="0"/>
        <w:ind w:firstLine="540"/>
        <w:jc w:val="both"/>
      </w:pPr>
      <w:r w:rsidRPr="0041623E">
        <w:t xml:space="preserve">Внеплановая выездная проверка соблюдения земельного законодательства юридическими лицами, индивидуальными предпринимателями, относящимся в соответствии с законодательством Российской Федерации к субъектам малого или среднего предпринимательства, может быть проведена </w:t>
      </w:r>
      <w:r>
        <w:t xml:space="preserve">администрацией муниципального образования </w:t>
      </w:r>
      <w:r w:rsidRPr="0041623E">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ED12F4" w:rsidRPr="0041623E" w:rsidRDefault="00ED12F4" w:rsidP="00ED12F4">
      <w:pPr>
        <w:autoSpaceDE w:val="0"/>
        <w:autoSpaceDN w:val="0"/>
        <w:adjustRightInd w:val="0"/>
        <w:ind w:firstLine="540"/>
        <w:jc w:val="both"/>
      </w:pPr>
      <w:r w:rsidRPr="0041623E">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ED12F4" w:rsidRPr="0041623E" w:rsidRDefault="00ED12F4" w:rsidP="00ED12F4">
      <w:pPr>
        <w:autoSpaceDE w:val="0"/>
        <w:autoSpaceDN w:val="0"/>
        <w:adjustRightInd w:val="0"/>
        <w:ind w:firstLine="540"/>
        <w:jc w:val="both"/>
      </w:pPr>
      <w:r>
        <w:t xml:space="preserve">В день подписания  постановления </w:t>
      </w:r>
      <w:r w:rsidRPr="0041623E">
        <w:t>администрации о проведении внеплановой выездной проверки субъектов малого или среднего предпринимательства в целях согласования ее проведения</w:t>
      </w:r>
      <w:r>
        <w:t>,  администрация   направляе</w:t>
      </w:r>
      <w:r w:rsidRPr="0041623E">
        <w:t>т</w:t>
      </w:r>
      <w:r>
        <w:t xml:space="preserve"> курьером или  </w:t>
      </w:r>
      <w:r w:rsidRPr="0041623E">
        <w:t xml:space="preserve"> заказным почтовым отправлением с уведомлением о вручении</w:t>
      </w:r>
      <w:proofErr w:type="gramStart"/>
      <w:r w:rsidRPr="0041623E">
        <w:t xml:space="preserve"> </w:t>
      </w:r>
      <w:r>
        <w:t>,</w:t>
      </w:r>
      <w:proofErr w:type="gramEnd"/>
      <w:r>
        <w:t xml:space="preserve"> </w:t>
      </w:r>
      <w:r w:rsidRPr="0041623E">
        <w:t xml:space="preserve">или в форме электронного </w:t>
      </w:r>
      <w:r w:rsidRPr="0041623E">
        <w:lastRenderedPageBreak/>
        <w:t>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w:t>
      </w:r>
      <w:r>
        <w:t xml:space="preserve">ю прилагаются копия постановления </w:t>
      </w:r>
      <w:r w:rsidRPr="0041623E">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ED12F4" w:rsidRPr="0041623E" w:rsidRDefault="00ED12F4" w:rsidP="00ED12F4">
      <w:pPr>
        <w:autoSpaceDE w:val="0"/>
        <w:autoSpaceDN w:val="0"/>
        <w:adjustRightInd w:val="0"/>
        <w:ind w:firstLine="540"/>
        <w:jc w:val="both"/>
      </w:pPr>
      <w:proofErr w:type="gramStart"/>
      <w:r w:rsidRPr="0041623E">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w:t>
      </w:r>
      <w:r>
        <w:t xml:space="preserve">р администрация муниципального образования </w:t>
      </w:r>
      <w:r w:rsidRPr="0041623E">
        <w:t xml:space="preserve"> вправе приступить к проведению внеплановой выездной</w:t>
      </w:r>
      <w:proofErr w:type="gramEnd"/>
      <w:r w:rsidRPr="0041623E">
        <w:t xml:space="preserve"> проверки незамедлительно с извещением органов прокуратуры о проведении мероприятий по контролю посредством направления вышеуказанных документов, в органы прокуратуры в течение двадцати четырех часов.</w:t>
      </w:r>
    </w:p>
    <w:p w:rsidR="00ED12F4" w:rsidRPr="0041623E" w:rsidRDefault="00ED12F4" w:rsidP="00ED12F4">
      <w:pPr>
        <w:autoSpaceDE w:val="0"/>
        <w:autoSpaceDN w:val="0"/>
        <w:adjustRightInd w:val="0"/>
        <w:ind w:firstLine="540"/>
        <w:jc w:val="both"/>
      </w:pPr>
      <w:r w:rsidRPr="0041623E">
        <w:t>О проведении внеплановой выездной проверки, за исключением случаев, установленных действующим законодательством, юридическое лицо, индивидуальный предприниматель уведомляются</w:t>
      </w:r>
      <w:r>
        <w:t xml:space="preserve"> муниципальным инспектором </w:t>
      </w:r>
      <w:r w:rsidRPr="0041623E">
        <w:t xml:space="preserve"> не менее чем за двадцать четыре часа до начала ее проведения любым доступным способом.</w:t>
      </w:r>
    </w:p>
    <w:p w:rsidR="00ED12F4" w:rsidRPr="0041623E" w:rsidRDefault="00ED12F4" w:rsidP="00ED12F4">
      <w:pPr>
        <w:autoSpaceDE w:val="0"/>
        <w:autoSpaceDN w:val="0"/>
        <w:adjustRightInd w:val="0"/>
        <w:ind w:firstLine="709"/>
        <w:jc w:val="both"/>
      </w:pPr>
      <w:r w:rsidRPr="0041623E">
        <w:t>В слу</w:t>
      </w:r>
      <w:r>
        <w:t>чае</w:t>
      </w:r>
      <w:r w:rsidRPr="0041623E">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D12F4" w:rsidRPr="0041623E" w:rsidRDefault="00ED12F4" w:rsidP="00ED12F4">
      <w:pPr>
        <w:pStyle w:val="a8"/>
        <w:numPr>
          <w:ilvl w:val="0"/>
          <w:numId w:val="8"/>
        </w:numPr>
        <w:spacing w:after="0"/>
        <w:jc w:val="both"/>
      </w:pPr>
      <w:r w:rsidRPr="0041623E">
        <w:t>По результатам каждой проведенной проверки составляется Акт проверки соблюд</w:t>
      </w:r>
      <w:r w:rsidRPr="0041623E">
        <w:t>е</w:t>
      </w:r>
      <w:r w:rsidRPr="0041623E">
        <w:t>ния земельного законодательства.</w:t>
      </w:r>
    </w:p>
    <w:p w:rsidR="00ED12F4" w:rsidRPr="0041623E" w:rsidRDefault="00ED12F4" w:rsidP="00ED12F4">
      <w:pPr>
        <w:pStyle w:val="a8"/>
        <w:numPr>
          <w:ilvl w:val="0"/>
          <w:numId w:val="8"/>
        </w:numPr>
        <w:spacing w:after="0"/>
        <w:ind w:left="0" w:firstLine="349"/>
        <w:jc w:val="both"/>
      </w:pPr>
      <w:r w:rsidRPr="0041623E">
        <w:t xml:space="preserve">В целях укрепления доказательной базы и подтверждения </w:t>
      </w:r>
      <w:proofErr w:type="gramStart"/>
      <w:r w:rsidRPr="0041623E">
        <w:t>достоверности</w:t>
      </w:r>
      <w:proofErr w:type="gramEnd"/>
      <w:r w:rsidRPr="0041623E">
        <w:t xml:space="preserve"> пол</w:t>
      </w:r>
      <w:r w:rsidRPr="0041623E">
        <w:t>у</w:t>
      </w:r>
      <w:r w:rsidRPr="0041623E">
        <w:t>ченных в ходе проверки сведений, в случае выявления достаточных данных, указывающих на наличие события нарушения земельного законодательства, к Акту пр</w:t>
      </w:r>
      <w:r w:rsidRPr="0041623E">
        <w:t>и</w:t>
      </w:r>
      <w:r w:rsidRPr="0041623E">
        <w:t>лагаются:</w:t>
      </w:r>
    </w:p>
    <w:p w:rsidR="00ED12F4" w:rsidRPr="0041623E" w:rsidRDefault="00ED12F4" w:rsidP="00ED12F4">
      <w:pPr>
        <w:pStyle w:val="a8"/>
        <w:spacing w:after="0"/>
        <w:ind w:left="284"/>
        <w:jc w:val="both"/>
      </w:pPr>
      <w:r w:rsidRPr="0041623E">
        <w:t xml:space="preserve">- </w:t>
      </w:r>
      <w:proofErr w:type="spellStart"/>
      <w:r w:rsidRPr="0041623E">
        <w:t>фототаблица</w:t>
      </w:r>
      <w:proofErr w:type="spellEnd"/>
      <w:r w:rsidRPr="0041623E">
        <w:t xml:space="preserve"> с нумерацией каждого фотоснимка (приложение №1 к настоящему п</w:t>
      </w:r>
      <w:r w:rsidRPr="0041623E">
        <w:t>о</w:t>
      </w:r>
      <w:r w:rsidRPr="0041623E">
        <w:t>рядку);</w:t>
      </w:r>
    </w:p>
    <w:p w:rsidR="00ED12F4" w:rsidRPr="0041623E" w:rsidRDefault="00ED12F4" w:rsidP="00ED12F4">
      <w:pPr>
        <w:pStyle w:val="a8"/>
        <w:spacing w:after="0"/>
        <w:ind w:left="284"/>
        <w:jc w:val="both"/>
      </w:pPr>
      <w:r w:rsidRPr="0041623E">
        <w:t>- обмер площади земельного участка (приложение №2 к настоящему п</w:t>
      </w:r>
      <w:r w:rsidRPr="0041623E">
        <w:t>о</w:t>
      </w:r>
      <w:r w:rsidRPr="0041623E">
        <w:t>рядку);</w:t>
      </w:r>
    </w:p>
    <w:p w:rsidR="00ED12F4" w:rsidRPr="0041623E" w:rsidRDefault="00ED12F4" w:rsidP="00ED12F4">
      <w:pPr>
        <w:pStyle w:val="a8"/>
        <w:spacing w:after="0"/>
        <w:ind w:left="284"/>
        <w:jc w:val="both"/>
      </w:pPr>
      <w:r w:rsidRPr="0041623E">
        <w:t>- иная информация, подтверждающая или опровергающая наличие нарушение земельного законодательс</w:t>
      </w:r>
      <w:r w:rsidRPr="0041623E">
        <w:t>т</w:t>
      </w:r>
      <w:r w:rsidRPr="0041623E">
        <w:t>ва.</w:t>
      </w:r>
    </w:p>
    <w:p w:rsidR="00ED12F4" w:rsidRPr="0041623E" w:rsidRDefault="00ED12F4" w:rsidP="00ED12F4">
      <w:pPr>
        <w:pStyle w:val="a8"/>
        <w:numPr>
          <w:ilvl w:val="0"/>
          <w:numId w:val="8"/>
        </w:numPr>
        <w:spacing w:after="0"/>
        <w:ind w:left="0" w:firstLine="360"/>
        <w:jc w:val="both"/>
      </w:pPr>
      <w:proofErr w:type="gramStart"/>
      <w:r w:rsidRPr="0041623E">
        <w:t>При наличии достаточных данных, указывающих на наличие события администр</w:t>
      </w:r>
      <w:r w:rsidRPr="0041623E">
        <w:t>а</w:t>
      </w:r>
      <w:r w:rsidRPr="0041623E">
        <w:t>тивного правонарушения, муниципальным инспектором вместе с Актом  землепользователю или законному представителю вручается У</w:t>
      </w:r>
      <w:r w:rsidRPr="0041623E">
        <w:rPr>
          <w:spacing w:val="1"/>
        </w:rPr>
        <w:t xml:space="preserve">ведомление </w:t>
      </w:r>
      <w:r w:rsidRPr="0041623E">
        <w:t xml:space="preserve">(приложение №3 к настоящему порядку) </w:t>
      </w:r>
      <w:r w:rsidRPr="0041623E">
        <w:rPr>
          <w:spacing w:val="1"/>
        </w:rPr>
        <w:t>о нео</w:t>
      </w:r>
      <w:r w:rsidRPr="0041623E">
        <w:rPr>
          <w:spacing w:val="1"/>
        </w:rPr>
        <w:t>б</w:t>
      </w:r>
      <w:r w:rsidRPr="0041623E">
        <w:rPr>
          <w:spacing w:val="1"/>
        </w:rPr>
        <w:t xml:space="preserve">ходимости прибыть в территориальный отдел Управления </w:t>
      </w:r>
      <w:r w:rsidRPr="0041623E">
        <w:t>федерального агентства кадастра объе</w:t>
      </w:r>
      <w:r w:rsidRPr="0041623E">
        <w:t>к</w:t>
      </w:r>
      <w:r w:rsidRPr="0041623E">
        <w:t>тов недвижимости по Ленинградской области по Всеволожскому району</w:t>
      </w:r>
      <w:r w:rsidRPr="0041623E">
        <w:rPr>
          <w:spacing w:val="1"/>
        </w:rPr>
        <w:t xml:space="preserve"> для проведения меропри</w:t>
      </w:r>
      <w:r w:rsidRPr="0041623E">
        <w:rPr>
          <w:spacing w:val="1"/>
        </w:rPr>
        <w:t>я</w:t>
      </w:r>
      <w:r w:rsidRPr="0041623E">
        <w:rPr>
          <w:spacing w:val="1"/>
        </w:rPr>
        <w:t xml:space="preserve">тий </w:t>
      </w:r>
      <w:r w:rsidRPr="0041623E">
        <w:rPr>
          <w:spacing w:val="2"/>
        </w:rPr>
        <w:t xml:space="preserve">по осуществлению государственного земельного контроля (порядок установления </w:t>
      </w:r>
      <w:r w:rsidRPr="0041623E">
        <w:t>дат приб</w:t>
      </w:r>
      <w:r w:rsidRPr="0041623E">
        <w:t>ы</w:t>
      </w:r>
      <w:r w:rsidRPr="0041623E">
        <w:t xml:space="preserve">тия определяется соглашением между </w:t>
      </w:r>
      <w:r w:rsidRPr="0041623E">
        <w:rPr>
          <w:spacing w:val="1"/>
        </w:rPr>
        <w:t>территориальным</w:t>
      </w:r>
      <w:proofErr w:type="gramEnd"/>
      <w:r w:rsidRPr="0041623E">
        <w:rPr>
          <w:spacing w:val="1"/>
        </w:rPr>
        <w:t xml:space="preserve"> отделом </w:t>
      </w:r>
      <w:proofErr w:type="gramStart"/>
      <w:r w:rsidRPr="0041623E">
        <w:rPr>
          <w:spacing w:val="1"/>
        </w:rPr>
        <w:t xml:space="preserve">Управления </w:t>
      </w:r>
      <w:r w:rsidRPr="0041623E">
        <w:t>федерального аген</w:t>
      </w:r>
      <w:r w:rsidRPr="0041623E">
        <w:t>т</w:t>
      </w:r>
      <w:r w:rsidRPr="0041623E">
        <w:t>ства кадастра объектов недвижимости</w:t>
      </w:r>
      <w:proofErr w:type="gramEnd"/>
      <w:r w:rsidRPr="0041623E">
        <w:t xml:space="preserve"> по Ленинградской области и органом </w:t>
      </w:r>
      <w:r w:rsidRPr="0041623E">
        <w:rPr>
          <w:spacing w:val="7"/>
        </w:rPr>
        <w:t>муниципального з</w:t>
      </w:r>
      <w:r w:rsidRPr="0041623E">
        <w:rPr>
          <w:spacing w:val="7"/>
        </w:rPr>
        <w:t>е</w:t>
      </w:r>
      <w:r w:rsidRPr="0041623E">
        <w:rPr>
          <w:spacing w:val="7"/>
        </w:rPr>
        <w:t xml:space="preserve">мельного контроля), которое вручается под роспись </w:t>
      </w:r>
      <w:r w:rsidRPr="0041623E">
        <w:rPr>
          <w:spacing w:val="-1"/>
        </w:rPr>
        <w:t>землепользователю или его законному пре</w:t>
      </w:r>
      <w:r w:rsidRPr="0041623E">
        <w:rPr>
          <w:spacing w:val="-1"/>
        </w:rPr>
        <w:t>д</w:t>
      </w:r>
      <w:r w:rsidRPr="0041623E">
        <w:rPr>
          <w:spacing w:val="-1"/>
        </w:rPr>
        <w:t>ставителю.</w:t>
      </w:r>
    </w:p>
    <w:p w:rsidR="00ED12F4" w:rsidRPr="0041623E" w:rsidRDefault="00ED12F4" w:rsidP="00ED12F4">
      <w:pPr>
        <w:pStyle w:val="a8"/>
        <w:numPr>
          <w:ilvl w:val="0"/>
          <w:numId w:val="8"/>
        </w:numPr>
        <w:spacing w:after="0"/>
        <w:jc w:val="both"/>
      </w:pPr>
      <w:r w:rsidRPr="0041623E">
        <w:rPr>
          <w:spacing w:val="-1"/>
        </w:rPr>
        <w:t>Полученные в ходе проверки материалы со следующими приложениями:</w:t>
      </w:r>
    </w:p>
    <w:p w:rsidR="00ED12F4" w:rsidRPr="0041623E" w:rsidRDefault="00ED12F4" w:rsidP="00ED12F4">
      <w:pPr>
        <w:pStyle w:val="a8"/>
        <w:numPr>
          <w:ilvl w:val="0"/>
          <w:numId w:val="3"/>
        </w:numPr>
        <w:spacing w:after="0"/>
        <w:ind w:left="0" w:firstLine="720"/>
        <w:jc w:val="both"/>
        <w:rPr>
          <w:spacing w:val="-1"/>
        </w:rPr>
      </w:pPr>
      <w:r w:rsidRPr="0041623E">
        <w:rPr>
          <w:spacing w:val="-1"/>
        </w:rPr>
        <w:t>копии свидетельства о регистрации юридического лица;</w:t>
      </w:r>
    </w:p>
    <w:p w:rsidR="00ED12F4" w:rsidRPr="0041623E" w:rsidRDefault="00ED12F4" w:rsidP="00ED12F4">
      <w:pPr>
        <w:pStyle w:val="a8"/>
        <w:numPr>
          <w:ilvl w:val="0"/>
          <w:numId w:val="3"/>
        </w:numPr>
        <w:spacing w:after="0"/>
        <w:ind w:left="0" w:firstLine="720"/>
        <w:jc w:val="both"/>
        <w:rPr>
          <w:spacing w:val="-1"/>
        </w:rPr>
      </w:pPr>
      <w:r w:rsidRPr="0041623E">
        <w:rPr>
          <w:spacing w:val="1"/>
        </w:rPr>
        <w:t>копии свидетельства о присвоении ИНН;</w:t>
      </w:r>
    </w:p>
    <w:p w:rsidR="00ED12F4" w:rsidRPr="0041623E" w:rsidRDefault="00ED12F4" w:rsidP="00ED12F4">
      <w:pPr>
        <w:pStyle w:val="a8"/>
        <w:numPr>
          <w:ilvl w:val="0"/>
          <w:numId w:val="3"/>
        </w:numPr>
        <w:spacing w:after="0"/>
        <w:ind w:left="0" w:firstLine="720"/>
        <w:jc w:val="both"/>
        <w:rPr>
          <w:spacing w:val="-1"/>
        </w:rPr>
      </w:pPr>
      <w:r w:rsidRPr="0041623E">
        <w:rPr>
          <w:spacing w:val="1"/>
        </w:rPr>
        <w:t xml:space="preserve">справки с </w:t>
      </w:r>
      <w:r w:rsidRPr="0041623E">
        <w:t>ба</w:t>
      </w:r>
      <w:r w:rsidRPr="0041623E">
        <w:t>н</w:t>
      </w:r>
      <w:r w:rsidRPr="0041623E">
        <w:t>ковскими реквизитами;</w:t>
      </w:r>
    </w:p>
    <w:p w:rsidR="00ED12F4" w:rsidRPr="0041623E" w:rsidRDefault="00ED12F4" w:rsidP="00ED12F4">
      <w:pPr>
        <w:pStyle w:val="a8"/>
        <w:numPr>
          <w:ilvl w:val="0"/>
          <w:numId w:val="3"/>
        </w:numPr>
        <w:spacing w:after="0"/>
        <w:ind w:left="0" w:firstLine="720"/>
        <w:jc w:val="both"/>
        <w:rPr>
          <w:spacing w:val="-1"/>
        </w:rPr>
      </w:pPr>
      <w:r w:rsidRPr="0041623E">
        <w:lastRenderedPageBreak/>
        <w:t>документами, подтверждающими право польз</w:t>
      </w:r>
      <w:r w:rsidRPr="0041623E">
        <w:t>о</w:t>
      </w:r>
      <w:r w:rsidRPr="0041623E">
        <w:t>вания земельным участком;</w:t>
      </w:r>
    </w:p>
    <w:p w:rsidR="00ED12F4" w:rsidRPr="0041623E" w:rsidRDefault="00ED12F4" w:rsidP="00ED12F4">
      <w:pPr>
        <w:pStyle w:val="a8"/>
        <w:numPr>
          <w:ilvl w:val="0"/>
          <w:numId w:val="3"/>
        </w:numPr>
        <w:spacing w:after="0"/>
        <w:ind w:left="0" w:firstLine="720"/>
        <w:jc w:val="both"/>
        <w:rPr>
          <w:spacing w:val="-1"/>
        </w:rPr>
      </w:pPr>
      <w:r w:rsidRPr="0041623E">
        <w:t>сопроводительной запиской;</w:t>
      </w:r>
    </w:p>
    <w:p w:rsidR="00ED12F4" w:rsidRPr="0041623E" w:rsidRDefault="00ED12F4" w:rsidP="00ED12F4">
      <w:pPr>
        <w:pStyle w:val="a8"/>
        <w:numPr>
          <w:ilvl w:val="0"/>
          <w:numId w:val="3"/>
        </w:numPr>
        <w:spacing w:after="0"/>
        <w:ind w:left="0" w:firstLine="720"/>
        <w:jc w:val="both"/>
        <w:rPr>
          <w:spacing w:val="-1"/>
        </w:rPr>
      </w:pPr>
      <w:r w:rsidRPr="0041623E">
        <w:t xml:space="preserve">иными документами, </w:t>
      </w:r>
      <w:r w:rsidRPr="0041623E">
        <w:rPr>
          <w:spacing w:val="-3"/>
        </w:rPr>
        <w:t>подтверждающими наличие нарушения земельного законодател</w:t>
      </w:r>
      <w:r w:rsidRPr="0041623E">
        <w:rPr>
          <w:spacing w:val="-3"/>
        </w:rPr>
        <w:t>ь</w:t>
      </w:r>
      <w:r w:rsidRPr="0041623E">
        <w:rPr>
          <w:spacing w:val="-3"/>
        </w:rPr>
        <w:t>ства;</w:t>
      </w:r>
    </w:p>
    <w:p w:rsidR="00ED12F4" w:rsidRPr="0041623E" w:rsidRDefault="00ED12F4" w:rsidP="00ED12F4">
      <w:pPr>
        <w:pStyle w:val="a6"/>
        <w:ind w:left="0" w:firstLine="720"/>
        <w:jc w:val="both"/>
        <w:rPr>
          <w:spacing w:val="-6"/>
          <w:sz w:val="24"/>
        </w:rPr>
      </w:pPr>
      <w:proofErr w:type="gramStart"/>
      <w:r w:rsidRPr="0041623E">
        <w:rPr>
          <w:sz w:val="24"/>
        </w:rPr>
        <w:t>в 5-дневный срок после проведения проверки направляются в территориальный (межрайо</w:t>
      </w:r>
      <w:r w:rsidRPr="0041623E">
        <w:rPr>
          <w:sz w:val="24"/>
        </w:rPr>
        <w:t>н</w:t>
      </w:r>
      <w:r w:rsidRPr="0041623E">
        <w:rPr>
          <w:sz w:val="24"/>
        </w:rPr>
        <w:t xml:space="preserve">ный) отдел Управления </w:t>
      </w:r>
      <w:proofErr w:type="spellStart"/>
      <w:r w:rsidRPr="0041623E">
        <w:rPr>
          <w:sz w:val="24"/>
        </w:rPr>
        <w:t>Роснедвижимости</w:t>
      </w:r>
      <w:proofErr w:type="spellEnd"/>
      <w:r w:rsidRPr="0041623E">
        <w:rPr>
          <w:sz w:val="24"/>
        </w:rPr>
        <w:t xml:space="preserve"> по Ленинградской области по Всеволожскому району  для рассмотрения и прин</w:t>
      </w:r>
      <w:r w:rsidRPr="0041623E">
        <w:rPr>
          <w:sz w:val="24"/>
        </w:rPr>
        <w:t>я</w:t>
      </w:r>
      <w:r w:rsidRPr="0041623E">
        <w:rPr>
          <w:sz w:val="24"/>
        </w:rPr>
        <w:t xml:space="preserve">тия </w:t>
      </w:r>
      <w:r w:rsidRPr="0041623E">
        <w:rPr>
          <w:spacing w:val="-6"/>
          <w:sz w:val="24"/>
        </w:rPr>
        <w:t>решения.</w:t>
      </w:r>
      <w:proofErr w:type="gramEnd"/>
    </w:p>
    <w:p w:rsidR="00ED12F4" w:rsidRPr="0041623E" w:rsidRDefault="00ED12F4" w:rsidP="00ED12F4">
      <w:pPr>
        <w:pStyle w:val="a6"/>
        <w:numPr>
          <w:ilvl w:val="0"/>
          <w:numId w:val="8"/>
        </w:numPr>
        <w:ind w:left="0" w:firstLine="360"/>
        <w:jc w:val="both"/>
        <w:rPr>
          <w:sz w:val="24"/>
        </w:rPr>
      </w:pPr>
      <w:r w:rsidRPr="0041623E">
        <w:rPr>
          <w:sz w:val="24"/>
        </w:rPr>
        <w:t xml:space="preserve">Материалы направляются в </w:t>
      </w:r>
      <w:proofErr w:type="gramStart"/>
      <w:r w:rsidRPr="0041623E">
        <w:rPr>
          <w:sz w:val="24"/>
        </w:rPr>
        <w:t>территориальный</w:t>
      </w:r>
      <w:proofErr w:type="gramEnd"/>
      <w:r w:rsidRPr="0041623E">
        <w:rPr>
          <w:sz w:val="24"/>
        </w:rPr>
        <w:t xml:space="preserve"> отдел Управления </w:t>
      </w:r>
      <w:proofErr w:type="spellStart"/>
      <w:r w:rsidRPr="0041623E">
        <w:rPr>
          <w:sz w:val="24"/>
        </w:rPr>
        <w:t>Роснедвижимости</w:t>
      </w:r>
      <w:proofErr w:type="spellEnd"/>
      <w:r w:rsidRPr="0041623E">
        <w:rPr>
          <w:sz w:val="24"/>
        </w:rPr>
        <w:t xml:space="preserve"> по Ленинградской области по Всеволожскому району при </w:t>
      </w:r>
      <w:r w:rsidRPr="0041623E">
        <w:rPr>
          <w:spacing w:val="14"/>
          <w:sz w:val="24"/>
        </w:rPr>
        <w:t xml:space="preserve">выявлении следующих видов </w:t>
      </w:r>
      <w:r w:rsidRPr="0041623E">
        <w:rPr>
          <w:sz w:val="24"/>
        </w:rPr>
        <w:t>административных правонаруш</w:t>
      </w:r>
      <w:r w:rsidRPr="0041623E">
        <w:rPr>
          <w:sz w:val="24"/>
        </w:rPr>
        <w:t>е</w:t>
      </w:r>
      <w:r w:rsidRPr="0041623E">
        <w:rPr>
          <w:sz w:val="24"/>
        </w:rPr>
        <w:t>ний:</w:t>
      </w:r>
    </w:p>
    <w:p w:rsidR="00ED12F4" w:rsidRPr="0041623E" w:rsidRDefault="00ED12F4" w:rsidP="00ED12F4">
      <w:pPr>
        <w:pStyle w:val="a6"/>
        <w:numPr>
          <w:ilvl w:val="1"/>
          <w:numId w:val="7"/>
        </w:numPr>
        <w:ind w:left="0" w:firstLine="540"/>
        <w:jc w:val="both"/>
        <w:rPr>
          <w:sz w:val="24"/>
        </w:rPr>
      </w:pPr>
      <w:proofErr w:type="gramStart"/>
      <w:r w:rsidRPr="0041623E">
        <w:rPr>
          <w:sz w:val="24"/>
        </w:rPr>
        <w:t>-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(ст. 7.1.</w:t>
      </w:r>
      <w:proofErr w:type="gramEnd"/>
      <w:r w:rsidRPr="0041623E">
        <w:rPr>
          <w:sz w:val="24"/>
        </w:rPr>
        <w:t xml:space="preserve"> </w:t>
      </w:r>
      <w:proofErr w:type="spellStart"/>
      <w:proofErr w:type="gramStart"/>
      <w:r w:rsidRPr="0041623E">
        <w:rPr>
          <w:sz w:val="24"/>
        </w:rPr>
        <w:t>К</w:t>
      </w:r>
      <w:r w:rsidRPr="0041623E">
        <w:rPr>
          <w:sz w:val="24"/>
        </w:rPr>
        <w:t>о</w:t>
      </w:r>
      <w:r w:rsidRPr="0041623E">
        <w:rPr>
          <w:sz w:val="24"/>
        </w:rPr>
        <w:t>АП</w:t>
      </w:r>
      <w:proofErr w:type="spellEnd"/>
      <w:r w:rsidRPr="0041623E">
        <w:rPr>
          <w:sz w:val="24"/>
        </w:rPr>
        <w:t xml:space="preserve"> РФ);</w:t>
      </w:r>
      <w:proofErr w:type="gramEnd"/>
    </w:p>
    <w:p w:rsidR="00ED12F4" w:rsidRPr="0041623E" w:rsidRDefault="00ED12F4" w:rsidP="00ED12F4">
      <w:pPr>
        <w:pStyle w:val="a6"/>
        <w:numPr>
          <w:ilvl w:val="1"/>
          <w:numId w:val="7"/>
        </w:numPr>
        <w:ind w:left="0" w:firstLine="540"/>
        <w:jc w:val="both"/>
        <w:rPr>
          <w:sz w:val="24"/>
        </w:rPr>
      </w:pPr>
      <w:proofErr w:type="gramStart"/>
      <w:r w:rsidRPr="0041623E">
        <w:rPr>
          <w:sz w:val="24"/>
        </w:rPr>
        <w:t xml:space="preserve">- уничтожение межевых знаков границ земельных </w:t>
      </w:r>
      <w:r w:rsidRPr="0041623E">
        <w:rPr>
          <w:spacing w:val="-1"/>
          <w:sz w:val="24"/>
        </w:rPr>
        <w:t>участков (</w:t>
      </w:r>
      <w:r w:rsidRPr="0041623E">
        <w:rPr>
          <w:sz w:val="24"/>
        </w:rPr>
        <w:t>ч. 1. ст. 7.2.</w:t>
      </w:r>
      <w:proofErr w:type="gramEnd"/>
      <w:r w:rsidRPr="0041623E">
        <w:rPr>
          <w:sz w:val="24"/>
        </w:rPr>
        <w:t xml:space="preserve"> </w:t>
      </w:r>
      <w:proofErr w:type="spellStart"/>
      <w:proofErr w:type="gramStart"/>
      <w:r w:rsidRPr="0041623E">
        <w:rPr>
          <w:sz w:val="24"/>
        </w:rPr>
        <w:t>КоАП</w:t>
      </w:r>
      <w:proofErr w:type="spellEnd"/>
      <w:r w:rsidRPr="0041623E">
        <w:rPr>
          <w:sz w:val="24"/>
        </w:rPr>
        <w:t xml:space="preserve"> РФ)</w:t>
      </w:r>
      <w:r w:rsidRPr="0041623E">
        <w:rPr>
          <w:spacing w:val="-1"/>
          <w:sz w:val="24"/>
        </w:rPr>
        <w:t>;</w:t>
      </w:r>
      <w:proofErr w:type="gramEnd"/>
    </w:p>
    <w:p w:rsidR="00ED12F4" w:rsidRPr="0041623E" w:rsidRDefault="00ED12F4" w:rsidP="00ED12F4">
      <w:pPr>
        <w:pStyle w:val="a6"/>
        <w:numPr>
          <w:ilvl w:val="1"/>
          <w:numId w:val="7"/>
        </w:numPr>
        <w:ind w:left="0" w:firstLine="540"/>
        <w:jc w:val="both"/>
        <w:rPr>
          <w:sz w:val="24"/>
        </w:rPr>
      </w:pPr>
      <w:proofErr w:type="gramStart"/>
      <w:r w:rsidRPr="0041623E">
        <w:rPr>
          <w:sz w:val="24"/>
        </w:rPr>
        <w:t>- самовольная переуступка права пользов</w:t>
      </w:r>
      <w:r w:rsidRPr="0041623E">
        <w:rPr>
          <w:sz w:val="24"/>
        </w:rPr>
        <w:t>а</w:t>
      </w:r>
      <w:r w:rsidRPr="0041623E">
        <w:rPr>
          <w:sz w:val="24"/>
        </w:rPr>
        <w:t>ния землей (ст. 7.10.</w:t>
      </w:r>
      <w:proofErr w:type="gramEnd"/>
      <w:r w:rsidRPr="0041623E">
        <w:rPr>
          <w:sz w:val="24"/>
        </w:rPr>
        <w:t xml:space="preserve"> </w:t>
      </w:r>
      <w:proofErr w:type="spellStart"/>
      <w:proofErr w:type="gramStart"/>
      <w:r w:rsidRPr="0041623E">
        <w:rPr>
          <w:sz w:val="24"/>
        </w:rPr>
        <w:t>КоАП</w:t>
      </w:r>
      <w:proofErr w:type="spellEnd"/>
      <w:r w:rsidRPr="0041623E">
        <w:rPr>
          <w:sz w:val="24"/>
        </w:rPr>
        <w:t xml:space="preserve"> РФ);</w:t>
      </w:r>
      <w:proofErr w:type="gramEnd"/>
    </w:p>
    <w:p w:rsidR="00ED12F4" w:rsidRPr="0041623E" w:rsidRDefault="00ED12F4" w:rsidP="00ED12F4">
      <w:pPr>
        <w:pStyle w:val="a6"/>
        <w:numPr>
          <w:ilvl w:val="1"/>
          <w:numId w:val="7"/>
        </w:numPr>
        <w:ind w:left="0" w:firstLine="540"/>
        <w:jc w:val="both"/>
        <w:rPr>
          <w:sz w:val="24"/>
        </w:rPr>
      </w:pPr>
      <w:proofErr w:type="gramStart"/>
      <w:r w:rsidRPr="0041623E">
        <w:rPr>
          <w:sz w:val="24"/>
        </w:rPr>
        <w:t>- сокрытие или искажение или несвоевременное сообщение полной и достоверной и</w:t>
      </w:r>
      <w:r w:rsidRPr="0041623E">
        <w:rPr>
          <w:sz w:val="24"/>
        </w:rPr>
        <w:t>н</w:t>
      </w:r>
      <w:r w:rsidRPr="0041623E">
        <w:rPr>
          <w:sz w:val="24"/>
        </w:rPr>
        <w:t xml:space="preserve">формации о состоянии окружающей природной </w:t>
      </w:r>
      <w:r w:rsidRPr="0041623E">
        <w:rPr>
          <w:spacing w:val="3"/>
          <w:sz w:val="24"/>
        </w:rPr>
        <w:t>среды и природных ресурсов, об источниках з</w:t>
      </w:r>
      <w:r w:rsidRPr="0041623E">
        <w:rPr>
          <w:spacing w:val="3"/>
          <w:sz w:val="24"/>
        </w:rPr>
        <w:t>а</w:t>
      </w:r>
      <w:r w:rsidRPr="0041623E">
        <w:rPr>
          <w:spacing w:val="3"/>
          <w:sz w:val="24"/>
        </w:rPr>
        <w:t xml:space="preserve">грязнения окружающей природной </w:t>
      </w:r>
      <w:r w:rsidRPr="0041623E">
        <w:rPr>
          <w:spacing w:val="7"/>
          <w:sz w:val="24"/>
        </w:rPr>
        <w:t>среды и природных ресурсов или иного вредного воздейс</w:t>
      </w:r>
      <w:r w:rsidRPr="0041623E">
        <w:rPr>
          <w:spacing w:val="7"/>
          <w:sz w:val="24"/>
        </w:rPr>
        <w:t>т</w:t>
      </w:r>
      <w:r w:rsidRPr="0041623E">
        <w:rPr>
          <w:spacing w:val="7"/>
          <w:sz w:val="24"/>
        </w:rPr>
        <w:t xml:space="preserve">вия на окружающую </w:t>
      </w:r>
      <w:r w:rsidRPr="0041623E">
        <w:rPr>
          <w:spacing w:val="10"/>
          <w:sz w:val="24"/>
        </w:rPr>
        <w:t xml:space="preserve">природную среду и природные ресурсы, о радиационной обстановке, а равно </w:t>
      </w:r>
      <w:r w:rsidRPr="0041623E">
        <w:rPr>
          <w:spacing w:val="7"/>
          <w:sz w:val="24"/>
        </w:rPr>
        <w:t>искажение сведений о</w:t>
      </w:r>
      <w:r w:rsidRPr="0041623E">
        <w:rPr>
          <w:b/>
          <w:spacing w:val="7"/>
          <w:sz w:val="24"/>
        </w:rPr>
        <w:t xml:space="preserve"> </w:t>
      </w:r>
      <w:r w:rsidRPr="0041623E">
        <w:rPr>
          <w:spacing w:val="7"/>
          <w:sz w:val="24"/>
        </w:rPr>
        <w:t xml:space="preserve">состоянии земель, водных объектов и других объектов </w:t>
      </w:r>
      <w:r w:rsidRPr="0041623E">
        <w:rPr>
          <w:spacing w:val="-1"/>
          <w:sz w:val="24"/>
        </w:rPr>
        <w:t>окр</w:t>
      </w:r>
      <w:r w:rsidRPr="0041623E">
        <w:rPr>
          <w:spacing w:val="-1"/>
          <w:sz w:val="24"/>
        </w:rPr>
        <w:t>у</w:t>
      </w:r>
      <w:r w:rsidRPr="0041623E">
        <w:rPr>
          <w:spacing w:val="-1"/>
          <w:sz w:val="24"/>
        </w:rPr>
        <w:t>жающей природной среды лицами, обязанными сообщать такую</w:t>
      </w:r>
      <w:proofErr w:type="gramEnd"/>
      <w:r w:rsidRPr="0041623E">
        <w:rPr>
          <w:spacing w:val="-1"/>
          <w:sz w:val="24"/>
        </w:rPr>
        <w:t xml:space="preserve"> </w:t>
      </w:r>
      <w:proofErr w:type="gramStart"/>
      <w:r w:rsidRPr="0041623E">
        <w:rPr>
          <w:spacing w:val="-1"/>
          <w:sz w:val="24"/>
        </w:rPr>
        <w:t>информ</w:t>
      </w:r>
      <w:r w:rsidRPr="0041623E">
        <w:rPr>
          <w:spacing w:val="-1"/>
          <w:sz w:val="24"/>
        </w:rPr>
        <w:t>а</w:t>
      </w:r>
      <w:r w:rsidRPr="0041623E">
        <w:rPr>
          <w:spacing w:val="-1"/>
          <w:sz w:val="24"/>
        </w:rPr>
        <w:t>цию</w:t>
      </w:r>
      <w:r w:rsidRPr="0041623E">
        <w:rPr>
          <w:sz w:val="24"/>
        </w:rPr>
        <w:t xml:space="preserve"> (ст. 8.5.</w:t>
      </w:r>
      <w:proofErr w:type="gramEnd"/>
      <w:r w:rsidRPr="0041623E">
        <w:rPr>
          <w:sz w:val="24"/>
        </w:rPr>
        <w:t xml:space="preserve"> </w:t>
      </w:r>
      <w:proofErr w:type="spellStart"/>
      <w:proofErr w:type="gramStart"/>
      <w:r w:rsidRPr="0041623E">
        <w:rPr>
          <w:sz w:val="24"/>
        </w:rPr>
        <w:t>КоАП</w:t>
      </w:r>
      <w:proofErr w:type="spellEnd"/>
      <w:r w:rsidRPr="0041623E">
        <w:rPr>
          <w:sz w:val="24"/>
        </w:rPr>
        <w:t xml:space="preserve"> РФ)</w:t>
      </w:r>
      <w:r w:rsidRPr="0041623E">
        <w:rPr>
          <w:spacing w:val="-1"/>
          <w:sz w:val="24"/>
        </w:rPr>
        <w:t>;</w:t>
      </w:r>
      <w:proofErr w:type="gramEnd"/>
    </w:p>
    <w:p w:rsidR="00ED12F4" w:rsidRPr="0041623E" w:rsidRDefault="00ED12F4" w:rsidP="00ED12F4">
      <w:pPr>
        <w:pStyle w:val="a6"/>
        <w:numPr>
          <w:ilvl w:val="1"/>
          <w:numId w:val="7"/>
        </w:numPr>
        <w:ind w:left="0" w:firstLine="540"/>
        <w:jc w:val="both"/>
        <w:rPr>
          <w:sz w:val="24"/>
        </w:rPr>
      </w:pPr>
      <w:proofErr w:type="gramStart"/>
      <w:r w:rsidRPr="0041623E">
        <w:rPr>
          <w:sz w:val="24"/>
        </w:rPr>
        <w:t>- самовольное снятие плодородного слоя почвы, уничтожение плодородного слоя по</w:t>
      </w:r>
      <w:r w:rsidRPr="0041623E">
        <w:rPr>
          <w:sz w:val="24"/>
        </w:rPr>
        <w:t>ч</w:t>
      </w:r>
      <w:r w:rsidRPr="0041623E">
        <w:rPr>
          <w:sz w:val="24"/>
        </w:rPr>
        <w:t xml:space="preserve">вы, а равно порча земель в результате </w:t>
      </w:r>
      <w:r w:rsidRPr="0041623E">
        <w:rPr>
          <w:spacing w:val="11"/>
          <w:sz w:val="24"/>
        </w:rPr>
        <w:t xml:space="preserve">нарушения правил обращения с пестицидами и </w:t>
      </w:r>
      <w:proofErr w:type="spellStart"/>
      <w:r w:rsidRPr="0041623E">
        <w:rPr>
          <w:spacing w:val="11"/>
          <w:sz w:val="24"/>
        </w:rPr>
        <w:t>агрох</w:t>
      </w:r>
      <w:r w:rsidRPr="0041623E">
        <w:rPr>
          <w:spacing w:val="11"/>
          <w:sz w:val="24"/>
        </w:rPr>
        <w:t>и</w:t>
      </w:r>
      <w:r w:rsidRPr="0041623E">
        <w:rPr>
          <w:spacing w:val="11"/>
          <w:sz w:val="24"/>
        </w:rPr>
        <w:t>микатами</w:t>
      </w:r>
      <w:proofErr w:type="spellEnd"/>
      <w:r w:rsidRPr="0041623E">
        <w:rPr>
          <w:spacing w:val="11"/>
          <w:sz w:val="24"/>
        </w:rPr>
        <w:t xml:space="preserve"> или иными </w:t>
      </w:r>
      <w:r w:rsidRPr="0041623E">
        <w:rPr>
          <w:spacing w:val="9"/>
          <w:sz w:val="24"/>
        </w:rPr>
        <w:t>опасными для здоровья людей и окружающей среды веществами и о</w:t>
      </w:r>
      <w:r w:rsidRPr="0041623E">
        <w:rPr>
          <w:spacing w:val="9"/>
          <w:sz w:val="24"/>
        </w:rPr>
        <w:t>т</w:t>
      </w:r>
      <w:r w:rsidRPr="0041623E">
        <w:rPr>
          <w:spacing w:val="9"/>
          <w:sz w:val="24"/>
        </w:rPr>
        <w:t xml:space="preserve">ходами </w:t>
      </w:r>
      <w:r w:rsidRPr="0041623E">
        <w:rPr>
          <w:sz w:val="24"/>
        </w:rPr>
        <w:t>производства и потребления (ст. 8.6.</w:t>
      </w:r>
      <w:proofErr w:type="gramEnd"/>
      <w:r w:rsidRPr="0041623E">
        <w:rPr>
          <w:sz w:val="24"/>
        </w:rPr>
        <w:t xml:space="preserve"> </w:t>
      </w:r>
      <w:proofErr w:type="spellStart"/>
      <w:proofErr w:type="gramStart"/>
      <w:r w:rsidRPr="0041623E">
        <w:rPr>
          <w:sz w:val="24"/>
        </w:rPr>
        <w:t>КоАП</w:t>
      </w:r>
      <w:proofErr w:type="spellEnd"/>
      <w:r w:rsidRPr="0041623E">
        <w:rPr>
          <w:sz w:val="24"/>
        </w:rPr>
        <w:t xml:space="preserve"> РФ);</w:t>
      </w:r>
      <w:proofErr w:type="gramEnd"/>
    </w:p>
    <w:p w:rsidR="00ED12F4" w:rsidRPr="0041623E" w:rsidRDefault="00ED12F4" w:rsidP="00ED12F4">
      <w:pPr>
        <w:pStyle w:val="a6"/>
        <w:numPr>
          <w:ilvl w:val="1"/>
          <w:numId w:val="7"/>
        </w:numPr>
        <w:ind w:left="0" w:firstLine="540"/>
        <w:jc w:val="both"/>
        <w:rPr>
          <w:sz w:val="24"/>
        </w:rPr>
      </w:pPr>
      <w:proofErr w:type="gramStart"/>
      <w:r w:rsidRPr="0041623E">
        <w:rPr>
          <w:sz w:val="24"/>
        </w:rPr>
        <w:t xml:space="preserve">- невыполнение или несвоевременное выполнение обязанностей по приведению земель в состояние, пригодное для использования по </w:t>
      </w:r>
      <w:r w:rsidRPr="0041623E">
        <w:rPr>
          <w:spacing w:val="8"/>
          <w:sz w:val="24"/>
        </w:rPr>
        <w:t>целевому назначению, или по их р</w:t>
      </w:r>
      <w:r w:rsidRPr="0041623E">
        <w:rPr>
          <w:spacing w:val="8"/>
          <w:sz w:val="24"/>
        </w:rPr>
        <w:t>е</w:t>
      </w:r>
      <w:r w:rsidRPr="0041623E">
        <w:rPr>
          <w:spacing w:val="8"/>
          <w:sz w:val="24"/>
        </w:rPr>
        <w:t xml:space="preserve">культивации после завершения разработки </w:t>
      </w:r>
      <w:r w:rsidRPr="0041623E">
        <w:rPr>
          <w:spacing w:val="3"/>
          <w:sz w:val="24"/>
        </w:rPr>
        <w:t>месторождений полезных ископаемых, включая общераспростр</w:t>
      </w:r>
      <w:r w:rsidRPr="0041623E">
        <w:rPr>
          <w:spacing w:val="3"/>
          <w:sz w:val="24"/>
        </w:rPr>
        <w:t>а</w:t>
      </w:r>
      <w:r w:rsidRPr="0041623E">
        <w:rPr>
          <w:spacing w:val="3"/>
          <w:sz w:val="24"/>
        </w:rPr>
        <w:t xml:space="preserve">ненные полезные </w:t>
      </w:r>
      <w:r w:rsidRPr="0041623E">
        <w:rPr>
          <w:spacing w:val="2"/>
          <w:sz w:val="24"/>
        </w:rPr>
        <w:t>ископаемые, строительных, мелиоративных, лесозаготовительных, изыскател</w:t>
      </w:r>
      <w:r w:rsidRPr="0041623E">
        <w:rPr>
          <w:spacing w:val="2"/>
          <w:sz w:val="24"/>
        </w:rPr>
        <w:t>ь</w:t>
      </w:r>
      <w:r w:rsidRPr="0041623E">
        <w:rPr>
          <w:spacing w:val="2"/>
          <w:sz w:val="24"/>
        </w:rPr>
        <w:t xml:space="preserve">ских </w:t>
      </w:r>
      <w:r w:rsidRPr="0041623E">
        <w:rPr>
          <w:spacing w:val="13"/>
          <w:sz w:val="24"/>
        </w:rPr>
        <w:t xml:space="preserve">и иных работ, в том числе осуществляемых для внутрихозяйственных или </w:t>
      </w:r>
      <w:r w:rsidRPr="0041623E">
        <w:rPr>
          <w:spacing w:val="-1"/>
          <w:sz w:val="24"/>
        </w:rPr>
        <w:t>собстве</w:t>
      </w:r>
      <w:r w:rsidRPr="0041623E">
        <w:rPr>
          <w:spacing w:val="-1"/>
          <w:sz w:val="24"/>
        </w:rPr>
        <w:t>н</w:t>
      </w:r>
      <w:r w:rsidRPr="0041623E">
        <w:rPr>
          <w:spacing w:val="-1"/>
          <w:sz w:val="24"/>
        </w:rPr>
        <w:t>ных надобностей</w:t>
      </w:r>
      <w:r w:rsidRPr="0041623E">
        <w:rPr>
          <w:sz w:val="24"/>
        </w:rPr>
        <w:t xml:space="preserve"> (ст. 8.7.</w:t>
      </w:r>
      <w:proofErr w:type="gramEnd"/>
      <w:r w:rsidRPr="0041623E">
        <w:rPr>
          <w:sz w:val="24"/>
        </w:rPr>
        <w:t xml:space="preserve"> </w:t>
      </w:r>
      <w:proofErr w:type="spellStart"/>
      <w:proofErr w:type="gramStart"/>
      <w:r w:rsidRPr="0041623E">
        <w:rPr>
          <w:sz w:val="24"/>
        </w:rPr>
        <w:t>КоАП</w:t>
      </w:r>
      <w:proofErr w:type="spellEnd"/>
      <w:r w:rsidRPr="0041623E">
        <w:rPr>
          <w:sz w:val="24"/>
        </w:rPr>
        <w:t xml:space="preserve"> РФ)</w:t>
      </w:r>
      <w:r w:rsidRPr="0041623E">
        <w:rPr>
          <w:spacing w:val="-1"/>
          <w:sz w:val="24"/>
        </w:rPr>
        <w:t>;</w:t>
      </w:r>
      <w:proofErr w:type="gramEnd"/>
    </w:p>
    <w:p w:rsidR="00ED12F4" w:rsidRPr="0041623E" w:rsidRDefault="00ED12F4" w:rsidP="00ED12F4">
      <w:pPr>
        <w:pStyle w:val="a6"/>
        <w:tabs>
          <w:tab w:val="num" w:pos="1365"/>
        </w:tabs>
        <w:ind w:left="0"/>
        <w:jc w:val="both"/>
        <w:rPr>
          <w:sz w:val="24"/>
        </w:rPr>
      </w:pPr>
      <w:r w:rsidRPr="0041623E">
        <w:rPr>
          <w:sz w:val="24"/>
        </w:rPr>
        <w:t xml:space="preserve">            </w:t>
      </w:r>
      <w:proofErr w:type="gramStart"/>
      <w:r w:rsidRPr="0041623E">
        <w:rPr>
          <w:sz w:val="24"/>
        </w:rPr>
        <w:t>- использование земель не по целевому назначению, неиспользование земельного уч</w:t>
      </w:r>
      <w:r w:rsidRPr="0041623E">
        <w:rPr>
          <w:sz w:val="24"/>
        </w:rPr>
        <w:t>а</w:t>
      </w:r>
      <w:r w:rsidRPr="0041623E">
        <w:rPr>
          <w:sz w:val="24"/>
        </w:rPr>
        <w:t xml:space="preserve">стка, предназначенного для сельскохозяйственного </w:t>
      </w:r>
      <w:r w:rsidRPr="0041623E">
        <w:rPr>
          <w:spacing w:val="8"/>
          <w:sz w:val="24"/>
        </w:rPr>
        <w:t xml:space="preserve">производства либо жилищного или иного строительства, в указанных целях в </w:t>
      </w:r>
      <w:r w:rsidRPr="0041623E">
        <w:rPr>
          <w:spacing w:val="9"/>
          <w:sz w:val="24"/>
        </w:rPr>
        <w:t>течение срока, уст</w:t>
      </w:r>
      <w:r w:rsidRPr="0041623E">
        <w:rPr>
          <w:spacing w:val="9"/>
          <w:sz w:val="24"/>
        </w:rPr>
        <w:t>а</w:t>
      </w:r>
      <w:r w:rsidRPr="0041623E">
        <w:rPr>
          <w:spacing w:val="9"/>
          <w:sz w:val="24"/>
        </w:rPr>
        <w:t xml:space="preserve">новленного федеральным законом, а равно невыполнение </w:t>
      </w:r>
      <w:r w:rsidRPr="0041623E">
        <w:rPr>
          <w:sz w:val="24"/>
        </w:rPr>
        <w:t>установленных требований и обязательных мероприятий по улучшению з</w:t>
      </w:r>
      <w:r w:rsidRPr="0041623E">
        <w:rPr>
          <w:sz w:val="24"/>
        </w:rPr>
        <w:t>е</w:t>
      </w:r>
      <w:r w:rsidRPr="0041623E">
        <w:rPr>
          <w:sz w:val="24"/>
        </w:rPr>
        <w:t xml:space="preserve">мель и </w:t>
      </w:r>
      <w:r w:rsidRPr="0041623E">
        <w:rPr>
          <w:spacing w:val="7"/>
          <w:sz w:val="24"/>
        </w:rPr>
        <w:t xml:space="preserve">охране почв от ветровой, водной эрозии и предотвращению других процессов, </w:t>
      </w:r>
      <w:r w:rsidRPr="0041623E">
        <w:rPr>
          <w:sz w:val="24"/>
        </w:rPr>
        <w:t>ухудшающих качественное состояние з</w:t>
      </w:r>
      <w:r w:rsidRPr="0041623E">
        <w:rPr>
          <w:sz w:val="24"/>
        </w:rPr>
        <w:t>е</w:t>
      </w:r>
      <w:r w:rsidRPr="0041623E">
        <w:rPr>
          <w:sz w:val="24"/>
        </w:rPr>
        <w:t>мель (ст. 8.8.</w:t>
      </w:r>
      <w:proofErr w:type="gramEnd"/>
      <w:r w:rsidRPr="0041623E">
        <w:rPr>
          <w:sz w:val="24"/>
        </w:rPr>
        <w:t xml:space="preserve"> </w:t>
      </w:r>
      <w:proofErr w:type="spellStart"/>
      <w:proofErr w:type="gramStart"/>
      <w:r w:rsidRPr="0041623E">
        <w:rPr>
          <w:sz w:val="24"/>
        </w:rPr>
        <w:t>КоАП</w:t>
      </w:r>
      <w:proofErr w:type="spellEnd"/>
      <w:r w:rsidRPr="0041623E">
        <w:rPr>
          <w:sz w:val="24"/>
        </w:rPr>
        <w:t xml:space="preserve"> РФ);</w:t>
      </w:r>
      <w:proofErr w:type="gramEnd"/>
    </w:p>
    <w:p w:rsidR="00ED12F4" w:rsidRPr="0041623E" w:rsidRDefault="00ED12F4" w:rsidP="00ED12F4">
      <w:pPr>
        <w:pStyle w:val="a6"/>
        <w:tabs>
          <w:tab w:val="num" w:pos="1365"/>
        </w:tabs>
        <w:ind w:left="0" w:firstLine="709"/>
        <w:jc w:val="both"/>
        <w:rPr>
          <w:spacing w:val="-1"/>
          <w:sz w:val="24"/>
        </w:rPr>
      </w:pPr>
      <w:r w:rsidRPr="0041623E">
        <w:rPr>
          <w:sz w:val="24"/>
        </w:rPr>
        <w:t>При обнаружении нарушений земельного законодательства, ответственность за кот</w:t>
      </w:r>
      <w:r w:rsidRPr="0041623E">
        <w:rPr>
          <w:sz w:val="24"/>
        </w:rPr>
        <w:t>о</w:t>
      </w:r>
      <w:r w:rsidRPr="0041623E">
        <w:rPr>
          <w:sz w:val="24"/>
        </w:rPr>
        <w:t xml:space="preserve">рые не предусмотрена </w:t>
      </w:r>
      <w:proofErr w:type="spellStart"/>
      <w:r w:rsidRPr="0041623E">
        <w:rPr>
          <w:sz w:val="24"/>
        </w:rPr>
        <w:t>КоАП</w:t>
      </w:r>
      <w:proofErr w:type="spellEnd"/>
      <w:r w:rsidRPr="0041623E">
        <w:rPr>
          <w:sz w:val="24"/>
        </w:rPr>
        <w:t xml:space="preserve"> РФ, материалы об указанных нарушениях так же подлежат передачи в </w:t>
      </w:r>
      <w:proofErr w:type="gramStart"/>
      <w:r w:rsidRPr="0041623E">
        <w:rPr>
          <w:sz w:val="24"/>
        </w:rPr>
        <w:t>территориальный</w:t>
      </w:r>
      <w:proofErr w:type="gramEnd"/>
      <w:r w:rsidRPr="0041623E">
        <w:rPr>
          <w:sz w:val="24"/>
        </w:rPr>
        <w:t xml:space="preserve"> отдел Управления </w:t>
      </w:r>
      <w:proofErr w:type="spellStart"/>
      <w:r w:rsidRPr="0041623E">
        <w:rPr>
          <w:sz w:val="24"/>
        </w:rPr>
        <w:t>Роснедвижимости</w:t>
      </w:r>
      <w:proofErr w:type="spellEnd"/>
      <w:r w:rsidRPr="0041623E">
        <w:rPr>
          <w:sz w:val="24"/>
        </w:rPr>
        <w:t xml:space="preserve"> по Ленинградской области Всеволожского района.</w:t>
      </w:r>
    </w:p>
    <w:p w:rsidR="00ED12F4" w:rsidRPr="0041623E" w:rsidRDefault="00ED12F4" w:rsidP="00ED12F4">
      <w:pPr>
        <w:pStyle w:val="a6"/>
        <w:numPr>
          <w:ilvl w:val="0"/>
          <w:numId w:val="8"/>
        </w:numPr>
        <w:ind w:left="0" w:firstLine="360"/>
        <w:jc w:val="both"/>
        <w:rPr>
          <w:sz w:val="24"/>
        </w:rPr>
      </w:pPr>
      <w:r>
        <w:rPr>
          <w:sz w:val="24"/>
        </w:rPr>
        <w:t>Муниципальный и</w:t>
      </w:r>
      <w:r w:rsidRPr="0041623E">
        <w:rPr>
          <w:sz w:val="24"/>
        </w:rPr>
        <w:t>нспектор осуществляет проверки испо</w:t>
      </w:r>
      <w:r w:rsidRPr="0041623E">
        <w:rPr>
          <w:sz w:val="24"/>
        </w:rPr>
        <w:t>л</w:t>
      </w:r>
      <w:r w:rsidRPr="0041623E">
        <w:rPr>
          <w:sz w:val="24"/>
        </w:rPr>
        <w:t>нения предписаний</w:t>
      </w:r>
      <w:r w:rsidRPr="0041623E">
        <w:rPr>
          <w:sz w:val="24"/>
          <w:u w:val="single"/>
        </w:rPr>
        <w:t>,</w:t>
      </w:r>
      <w:r w:rsidRPr="0041623E">
        <w:rPr>
          <w:sz w:val="24"/>
        </w:rPr>
        <w:t xml:space="preserve"> вынесенных на основании материалов проверок, </w:t>
      </w:r>
      <w:r w:rsidRPr="0041623E">
        <w:rPr>
          <w:spacing w:val="-1"/>
          <w:sz w:val="24"/>
        </w:rPr>
        <w:t>проведенных муниципальным инспе</w:t>
      </w:r>
      <w:r w:rsidRPr="0041623E">
        <w:rPr>
          <w:spacing w:val="-1"/>
          <w:sz w:val="24"/>
        </w:rPr>
        <w:t>к</w:t>
      </w:r>
      <w:r w:rsidRPr="0041623E">
        <w:rPr>
          <w:spacing w:val="-1"/>
          <w:sz w:val="24"/>
        </w:rPr>
        <w:t>тором.</w:t>
      </w:r>
    </w:p>
    <w:p w:rsidR="00ED12F4" w:rsidRPr="0041623E" w:rsidRDefault="00ED12F4" w:rsidP="00ED12F4">
      <w:pPr>
        <w:pStyle w:val="a6"/>
        <w:tabs>
          <w:tab w:val="num" w:pos="1365"/>
        </w:tabs>
        <w:ind w:left="0"/>
        <w:jc w:val="both"/>
        <w:rPr>
          <w:spacing w:val="-1"/>
          <w:sz w:val="24"/>
        </w:rPr>
      </w:pPr>
      <w:r w:rsidRPr="0041623E">
        <w:rPr>
          <w:sz w:val="24"/>
        </w:rPr>
        <w:tab/>
        <w:t xml:space="preserve">В течение 15 дней с момента истечения срока устранения нарушения </w:t>
      </w:r>
      <w:r w:rsidRPr="0041623E">
        <w:rPr>
          <w:spacing w:val="8"/>
          <w:sz w:val="24"/>
        </w:rPr>
        <w:t>земельного з</w:t>
      </w:r>
      <w:r w:rsidRPr="0041623E">
        <w:rPr>
          <w:spacing w:val="8"/>
          <w:sz w:val="24"/>
        </w:rPr>
        <w:t>а</w:t>
      </w:r>
      <w:r w:rsidRPr="0041623E">
        <w:rPr>
          <w:spacing w:val="8"/>
          <w:sz w:val="24"/>
        </w:rPr>
        <w:t xml:space="preserve">конодательства, установленного предписанием, </w:t>
      </w:r>
      <w:r>
        <w:rPr>
          <w:spacing w:val="8"/>
          <w:sz w:val="24"/>
        </w:rPr>
        <w:t xml:space="preserve">муниципальный </w:t>
      </w:r>
      <w:r w:rsidRPr="0041623E">
        <w:rPr>
          <w:spacing w:val="8"/>
          <w:sz w:val="24"/>
        </w:rPr>
        <w:t>инспектор</w:t>
      </w:r>
      <w:r w:rsidRPr="0041623E">
        <w:rPr>
          <w:sz w:val="24"/>
        </w:rPr>
        <w:t xml:space="preserve"> </w:t>
      </w:r>
      <w:r w:rsidRPr="0041623E">
        <w:rPr>
          <w:spacing w:val="8"/>
          <w:sz w:val="24"/>
        </w:rPr>
        <w:t xml:space="preserve"> </w:t>
      </w:r>
      <w:r w:rsidRPr="0041623E">
        <w:rPr>
          <w:sz w:val="24"/>
        </w:rPr>
        <w:t>проводит повторную (внеплановую) проверку устранения нарушения земельного законодательс</w:t>
      </w:r>
      <w:r w:rsidRPr="0041623E">
        <w:rPr>
          <w:sz w:val="24"/>
        </w:rPr>
        <w:t>т</w:t>
      </w:r>
      <w:r w:rsidRPr="0041623E">
        <w:rPr>
          <w:sz w:val="24"/>
        </w:rPr>
        <w:t>ва.</w:t>
      </w:r>
    </w:p>
    <w:p w:rsidR="00ED12F4" w:rsidRPr="0041623E" w:rsidRDefault="00ED12F4" w:rsidP="00ED12F4">
      <w:pPr>
        <w:pStyle w:val="a6"/>
        <w:tabs>
          <w:tab w:val="num" w:pos="1365"/>
        </w:tabs>
        <w:ind w:left="0" w:firstLine="709"/>
        <w:jc w:val="both"/>
        <w:rPr>
          <w:sz w:val="24"/>
        </w:rPr>
      </w:pPr>
      <w:r w:rsidRPr="0041623E">
        <w:rPr>
          <w:sz w:val="24"/>
        </w:rPr>
        <w:t xml:space="preserve">По результатам проведенной проверки </w:t>
      </w:r>
      <w:r>
        <w:rPr>
          <w:sz w:val="24"/>
        </w:rPr>
        <w:t xml:space="preserve"> муниципальный инспектор </w:t>
      </w:r>
      <w:r w:rsidRPr="0041623E">
        <w:rPr>
          <w:sz w:val="24"/>
        </w:rPr>
        <w:t xml:space="preserve"> </w:t>
      </w:r>
      <w:r w:rsidRPr="0041623E">
        <w:rPr>
          <w:spacing w:val="-1"/>
          <w:sz w:val="24"/>
        </w:rPr>
        <w:t>составл</w:t>
      </w:r>
      <w:r w:rsidRPr="0041623E">
        <w:rPr>
          <w:spacing w:val="-1"/>
          <w:sz w:val="24"/>
        </w:rPr>
        <w:t>я</w:t>
      </w:r>
      <w:r w:rsidRPr="0041623E">
        <w:rPr>
          <w:spacing w:val="-1"/>
          <w:sz w:val="24"/>
        </w:rPr>
        <w:t>ет Акт.</w:t>
      </w:r>
    </w:p>
    <w:p w:rsidR="00ED12F4" w:rsidRPr="0041623E" w:rsidRDefault="00ED12F4" w:rsidP="00ED12F4">
      <w:pPr>
        <w:pStyle w:val="a6"/>
        <w:tabs>
          <w:tab w:val="num" w:pos="1365"/>
        </w:tabs>
        <w:ind w:left="0" w:firstLine="709"/>
        <w:jc w:val="both"/>
        <w:rPr>
          <w:sz w:val="24"/>
        </w:rPr>
      </w:pPr>
      <w:r w:rsidRPr="0041623E">
        <w:rPr>
          <w:spacing w:val="5"/>
          <w:sz w:val="24"/>
        </w:rPr>
        <w:lastRenderedPageBreak/>
        <w:t xml:space="preserve">В случае не устранения нарушения земельного законодательства вместе с </w:t>
      </w:r>
      <w:r w:rsidRPr="0041623E">
        <w:rPr>
          <w:sz w:val="24"/>
        </w:rPr>
        <w:t xml:space="preserve">Актом составляется Уведомление (приложение №3 к настоящему порядку) о необходимости прибыть в </w:t>
      </w:r>
      <w:proofErr w:type="gramStart"/>
      <w:r w:rsidRPr="0041623E">
        <w:rPr>
          <w:sz w:val="24"/>
        </w:rPr>
        <w:t>территориальный</w:t>
      </w:r>
      <w:proofErr w:type="gramEnd"/>
      <w:r w:rsidRPr="0041623E">
        <w:rPr>
          <w:sz w:val="24"/>
        </w:rPr>
        <w:t xml:space="preserve"> отдел Управления </w:t>
      </w:r>
      <w:proofErr w:type="spellStart"/>
      <w:r w:rsidRPr="0041623E">
        <w:rPr>
          <w:sz w:val="24"/>
        </w:rPr>
        <w:t>Роснедвижимости</w:t>
      </w:r>
      <w:proofErr w:type="spellEnd"/>
      <w:r w:rsidRPr="0041623E">
        <w:rPr>
          <w:sz w:val="24"/>
        </w:rPr>
        <w:t xml:space="preserve"> по Ленинградской области по Всеволо</w:t>
      </w:r>
      <w:r w:rsidRPr="0041623E">
        <w:rPr>
          <w:sz w:val="24"/>
        </w:rPr>
        <w:t>ж</w:t>
      </w:r>
      <w:r w:rsidRPr="0041623E">
        <w:rPr>
          <w:sz w:val="24"/>
        </w:rPr>
        <w:t>скому району для составления протокола об административном правонарушении. Уведомление вручается под роспись землепользователю или его законному представит</w:t>
      </w:r>
      <w:r w:rsidRPr="0041623E">
        <w:rPr>
          <w:sz w:val="24"/>
        </w:rPr>
        <w:t>е</w:t>
      </w:r>
      <w:r w:rsidRPr="0041623E">
        <w:rPr>
          <w:sz w:val="24"/>
        </w:rPr>
        <w:t>лю.</w:t>
      </w:r>
    </w:p>
    <w:p w:rsidR="00ED12F4" w:rsidRPr="0041623E" w:rsidRDefault="00ED12F4" w:rsidP="00ED12F4">
      <w:pPr>
        <w:pStyle w:val="a6"/>
        <w:tabs>
          <w:tab w:val="num" w:pos="1365"/>
        </w:tabs>
        <w:ind w:left="0" w:firstLine="709"/>
        <w:jc w:val="both"/>
        <w:rPr>
          <w:sz w:val="24"/>
        </w:rPr>
      </w:pPr>
      <w:r w:rsidRPr="0041623E">
        <w:rPr>
          <w:sz w:val="24"/>
        </w:rPr>
        <w:t xml:space="preserve">В случае устранения нарушения земельного законодательства, в целях </w:t>
      </w:r>
      <w:r w:rsidRPr="0041623E">
        <w:rPr>
          <w:spacing w:val="3"/>
          <w:sz w:val="24"/>
        </w:rPr>
        <w:t xml:space="preserve">подтверждения устранения нарушения земельного законодательства к Акту </w:t>
      </w:r>
      <w:r w:rsidRPr="0041623E">
        <w:rPr>
          <w:sz w:val="24"/>
        </w:rPr>
        <w:t>прил</w:t>
      </w:r>
      <w:r w:rsidRPr="0041623E">
        <w:rPr>
          <w:sz w:val="24"/>
        </w:rPr>
        <w:t>а</w:t>
      </w:r>
      <w:r w:rsidRPr="0041623E">
        <w:rPr>
          <w:sz w:val="24"/>
        </w:rPr>
        <w:t xml:space="preserve">гаются: </w:t>
      </w:r>
    </w:p>
    <w:p w:rsidR="00ED12F4" w:rsidRPr="0041623E" w:rsidRDefault="00ED12F4" w:rsidP="00ED12F4">
      <w:pPr>
        <w:pStyle w:val="a6"/>
        <w:numPr>
          <w:ilvl w:val="0"/>
          <w:numId w:val="3"/>
        </w:numPr>
        <w:tabs>
          <w:tab w:val="clear" w:pos="1257"/>
          <w:tab w:val="num" w:pos="0"/>
        </w:tabs>
        <w:ind w:left="0" w:firstLine="709"/>
        <w:jc w:val="both"/>
        <w:rPr>
          <w:sz w:val="24"/>
        </w:rPr>
      </w:pPr>
      <w:proofErr w:type="spellStart"/>
      <w:r w:rsidRPr="0041623E">
        <w:rPr>
          <w:sz w:val="24"/>
        </w:rPr>
        <w:t>фототаблица</w:t>
      </w:r>
      <w:proofErr w:type="spellEnd"/>
      <w:r w:rsidRPr="0041623E">
        <w:rPr>
          <w:sz w:val="24"/>
        </w:rPr>
        <w:t xml:space="preserve"> (приложение №1 к настоящему порядку);</w:t>
      </w:r>
    </w:p>
    <w:p w:rsidR="00ED12F4" w:rsidRPr="0041623E" w:rsidRDefault="00ED12F4" w:rsidP="00ED12F4">
      <w:pPr>
        <w:pStyle w:val="a6"/>
        <w:numPr>
          <w:ilvl w:val="0"/>
          <w:numId w:val="3"/>
        </w:numPr>
        <w:tabs>
          <w:tab w:val="clear" w:pos="1257"/>
          <w:tab w:val="num" w:pos="0"/>
        </w:tabs>
        <w:ind w:left="0" w:firstLine="709"/>
        <w:jc w:val="both"/>
        <w:rPr>
          <w:sz w:val="24"/>
        </w:rPr>
      </w:pPr>
      <w:r w:rsidRPr="0041623E">
        <w:rPr>
          <w:sz w:val="24"/>
        </w:rPr>
        <w:t>обмер площади земельного участка (приложение №2 к настоящему порядку);</w:t>
      </w:r>
    </w:p>
    <w:p w:rsidR="00ED12F4" w:rsidRPr="0041623E" w:rsidRDefault="00ED12F4" w:rsidP="00ED12F4">
      <w:pPr>
        <w:pStyle w:val="a6"/>
        <w:numPr>
          <w:ilvl w:val="0"/>
          <w:numId w:val="3"/>
        </w:numPr>
        <w:tabs>
          <w:tab w:val="clear" w:pos="1257"/>
          <w:tab w:val="num" w:pos="0"/>
        </w:tabs>
        <w:ind w:left="0" w:firstLine="709"/>
        <w:jc w:val="both"/>
        <w:rPr>
          <w:sz w:val="24"/>
        </w:rPr>
      </w:pPr>
      <w:r w:rsidRPr="0041623E">
        <w:rPr>
          <w:sz w:val="24"/>
        </w:rPr>
        <w:t xml:space="preserve">иная информация, </w:t>
      </w:r>
      <w:r w:rsidRPr="0041623E">
        <w:rPr>
          <w:spacing w:val="4"/>
          <w:sz w:val="24"/>
        </w:rPr>
        <w:t xml:space="preserve">подтверждающая устранение нарушения земельного законодательства </w:t>
      </w:r>
      <w:r w:rsidRPr="0041623E">
        <w:rPr>
          <w:sz w:val="24"/>
        </w:rPr>
        <w:t>(оформленные правоустанавливающие док</w:t>
      </w:r>
      <w:r w:rsidRPr="0041623E">
        <w:rPr>
          <w:sz w:val="24"/>
        </w:rPr>
        <w:t>у</w:t>
      </w:r>
      <w:r w:rsidRPr="0041623E">
        <w:rPr>
          <w:sz w:val="24"/>
        </w:rPr>
        <w:t>менты и т.д.).</w:t>
      </w:r>
    </w:p>
    <w:p w:rsidR="00ED12F4" w:rsidRPr="0041623E" w:rsidRDefault="00ED12F4" w:rsidP="00ED12F4">
      <w:pPr>
        <w:pStyle w:val="a6"/>
        <w:tabs>
          <w:tab w:val="num" w:pos="1365"/>
        </w:tabs>
        <w:ind w:left="0" w:firstLine="709"/>
        <w:jc w:val="both"/>
        <w:rPr>
          <w:sz w:val="24"/>
        </w:rPr>
      </w:pPr>
      <w:r w:rsidRPr="0041623E">
        <w:rPr>
          <w:spacing w:val="1"/>
          <w:sz w:val="24"/>
        </w:rPr>
        <w:t xml:space="preserve">Полученные в ходе проверки исполнения Предписания Акт и материалы </w:t>
      </w:r>
      <w:r w:rsidRPr="0041623E">
        <w:rPr>
          <w:sz w:val="24"/>
        </w:rPr>
        <w:t xml:space="preserve">проверки с сопроводительной запиской в 5-дневный срок направляются </w:t>
      </w:r>
      <w:r w:rsidRPr="0041623E">
        <w:rPr>
          <w:spacing w:val="-1"/>
          <w:sz w:val="24"/>
        </w:rPr>
        <w:t>соответствующему государс</w:t>
      </w:r>
      <w:r w:rsidRPr="0041623E">
        <w:rPr>
          <w:spacing w:val="-1"/>
          <w:sz w:val="24"/>
        </w:rPr>
        <w:t>т</w:t>
      </w:r>
      <w:r w:rsidRPr="0041623E">
        <w:rPr>
          <w:spacing w:val="-1"/>
          <w:sz w:val="24"/>
        </w:rPr>
        <w:t xml:space="preserve">венному инспектору, вынесшему Предписание, для </w:t>
      </w:r>
      <w:r w:rsidRPr="0041623E">
        <w:rPr>
          <w:sz w:val="24"/>
        </w:rPr>
        <w:t>рассмотрения и принятия реш</w:t>
      </w:r>
      <w:r w:rsidRPr="0041623E">
        <w:rPr>
          <w:sz w:val="24"/>
        </w:rPr>
        <w:t>е</w:t>
      </w:r>
      <w:r w:rsidRPr="0041623E">
        <w:rPr>
          <w:sz w:val="24"/>
        </w:rPr>
        <w:t>ния.</w:t>
      </w:r>
    </w:p>
    <w:p w:rsidR="00ED12F4" w:rsidRPr="0041623E" w:rsidRDefault="00ED12F4" w:rsidP="00ED12F4">
      <w:pPr>
        <w:pStyle w:val="a8"/>
        <w:numPr>
          <w:ilvl w:val="0"/>
          <w:numId w:val="8"/>
        </w:numPr>
        <w:spacing w:after="0"/>
        <w:ind w:left="0" w:firstLine="284"/>
        <w:jc w:val="both"/>
      </w:pPr>
      <w:r>
        <w:t xml:space="preserve">Муниципальный инспектор  </w:t>
      </w:r>
      <w:r w:rsidRPr="0041623E">
        <w:t>ведет учет проверок, собл</w:t>
      </w:r>
      <w:r w:rsidRPr="0041623E">
        <w:t>ю</w:t>
      </w:r>
      <w:r>
        <w:t xml:space="preserve">дения земельного </w:t>
      </w:r>
      <w:r w:rsidRPr="0041623E">
        <w:t>законодательства. Все составляемые в ходе проведения проверки документы и иная н</w:t>
      </w:r>
      <w:r w:rsidRPr="0041623E">
        <w:t>е</w:t>
      </w:r>
      <w:r w:rsidRPr="0041623E">
        <w:t>обходимая информация записываются в Журнал учета проверок, проводимых органами муниципального контроля.</w:t>
      </w:r>
    </w:p>
    <w:p w:rsidR="00ED12F4" w:rsidRPr="0041623E" w:rsidRDefault="00ED12F4" w:rsidP="00ED12F4">
      <w:pPr>
        <w:pStyle w:val="a8"/>
        <w:spacing w:after="0"/>
        <w:ind w:firstLine="709"/>
        <w:jc w:val="both"/>
      </w:pPr>
      <w:r w:rsidRPr="0041623E">
        <w:t>Форма и содержание Журнала составляются в соответствии с требованиями действующего законодательства.</w:t>
      </w:r>
    </w:p>
    <w:p w:rsidR="00ED12F4" w:rsidRPr="0041623E" w:rsidRDefault="00ED12F4" w:rsidP="00ED12F4">
      <w:pPr>
        <w:autoSpaceDE w:val="0"/>
        <w:autoSpaceDN w:val="0"/>
        <w:adjustRightInd w:val="0"/>
        <w:jc w:val="both"/>
      </w:pPr>
      <w:r>
        <w:t xml:space="preserve">             </w:t>
      </w:r>
      <w:r w:rsidRPr="0041623E">
        <w:t>Иные вопросы проведения плановых и внеплановых проверок соблюдения земельного законодательства, формы документов для проведения указанных проверок устанавливаются административным регламентом по проведению проверок соблюдения земельного законодательства, утверждаемого органами местного самоуправления муниципального образования, в соответствии с действующим законодательством.</w:t>
      </w:r>
    </w:p>
    <w:p w:rsidR="00ED12F4" w:rsidRDefault="00ED12F4" w:rsidP="00ED12F4">
      <w:pPr>
        <w:jc w:val="center"/>
      </w:pPr>
    </w:p>
    <w:p w:rsidR="00ED12F4" w:rsidRDefault="00ED12F4" w:rsidP="00ED12F4">
      <w:pPr>
        <w:jc w:val="center"/>
      </w:pPr>
    </w:p>
    <w:p w:rsidR="00ED12F4" w:rsidRDefault="00ED12F4" w:rsidP="00ED12F4">
      <w:pPr>
        <w:jc w:val="center"/>
      </w:pPr>
    </w:p>
    <w:p w:rsidR="00ED12F4" w:rsidRDefault="00ED12F4" w:rsidP="00ED12F4">
      <w:pPr>
        <w:jc w:val="center"/>
      </w:pPr>
    </w:p>
    <w:p w:rsidR="00ED12F4" w:rsidRDefault="00ED12F4" w:rsidP="00ED12F4">
      <w:pPr>
        <w:jc w:val="center"/>
      </w:pPr>
    </w:p>
    <w:p w:rsidR="00ED12F4" w:rsidRDefault="00ED12F4" w:rsidP="00ED12F4">
      <w:pPr>
        <w:jc w:val="cente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Default="00ED12F4" w:rsidP="00ED12F4">
      <w:pPr>
        <w:pStyle w:val="ConsTitle"/>
        <w:widowControl/>
        <w:ind w:left="5664"/>
        <w:jc w:val="both"/>
        <w:rPr>
          <w:rFonts w:ascii="Times New Roman" w:hAnsi="Times New Roman" w:cs="Times New Roman"/>
          <w:sz w:val="20"/>
          <w:szCs w:val="20"/>
        </w:rPr>
      </w:pPr>
    </w:p>
    <w:p w:rsidR="00ED12F4" w:rsidRPr="00B603D7" w:rsidRDefault="00ED12F4" w:rsidP="00ED12F4">
      <w:pPr>
        <w:pStyle w:val="ConsTitle"/>
        <w:widowControl/>
        <w:ind w:left="5664"/>
        <w:jc w:val="both"/>
        <w:rPr>
          <w:rFonts w:ascii="Times New Roman" w:hAnsi="Times New Roman" w:cs="Times New Roman"/>
          <w:sz w:val="20"/>
          <w:szCs w:val="20"/>
        </w:rPr>
      </w:pPr>
      <w:r>
        <w:rPr>
          <w:rFonts w:ascii="Times New Roman" w:hAnsi="Times New Roman" w:cs="Times New Roman"/>
          <w:sz w:val="20"/>
          <w:szCs w:val="20"/>
        </w:rPr>
        <w:br w:type="page"/>
      </w:r>
      <w:r w:rsidRPr="00B603D7">
        <w:rPr>
          <w:rFonts w:ascii="Times New Roman" w:hAnsi="Times New Roman" w:cs="Times New Roman"/>
          <w:sz w:val="20"/>
          <w:szCs w:val="20"/>
        </w:rPr>
        <w:lastRenderedPageBreak/>
        <w:t>Приложение №1 к Порядку осуществления  муниципальн</w:t>
      </w:r>
      <w:r w:rsidRPr="00B603D7">
        <w:rPr>
          <w:rFonts w:ascii="Times New Roman" w:hAnsi="Times New Roman" w:cs="Times New Roman"/>
          <w:sz w:val="20"/>
          <w:szCs w:val="20"/>
        </w:rPr>
        <w:t>о</w:t>
      </w:r>
      <w:r w:rsidRPr="00B603D7">
        <w:rPr>
          <w:rFonts w:ascii="Times New Roman" w:hAnsi="Times New Roman" w:cs="Times New Roman"/>
          <w:sz w:val="20"/>
          <w:szCs w:val="20"/>
        </w:rPr>
        <w:t xml:space="preserve">го земельного </w:t>
      </w:r>
      <w:proofErr w:type="gramStart"/>
      <w:r w:rsidRPr="00B603D7">
        <w:rPr>
          <w:rFonts w:ascii="Times New Roman" w:hAnsi="Times New Roman" w:cs="Times New Roman"/>
          <w:sz w:val="20"/>
          <w:szCs w:val="20"/>
        </w:rPr>
        <w:t>контроля за</w:t>
      </w:r>
      <w:proofErr w:type="gramEnd"/>
      <w:r w:rsidRPr="00B603D7">
        <w:rPr>
          <w:rFonts w:ascii="Times New Roman" w:hAnsi="Times New Roman" w:cs="Times New Roman"/>
          <w:sz w:val="20"/>
          <w:szCs w:val="20"/>
        </w:rPr>
        <w:t xml:space="preserve"> использованием и охраной з</w:t>
      </w:r>
      <w:r w:rsidRPr="00B603D7">
        <w:rPr>
          <w:rFonts w:ascii="Times New Roman" w:hAnsi="Times New Roman" w:cs="Times New Roman"/>
          <w:sz w:val="20"/>
          <w:szCs w:val="20"/>
        </w:rPr>
        <w:t>е</w:t>
      </w:r>
      <w:r w:rsidRPr="00B603D7">
        <w:rPr>
          <w:rFonts w:ascii="Times New Roman" w:hAnsi="Times New Roman" w:cs="Times New Roman"/>
          <w:sz w:val="20"/>
          <w:szCs w:val="20"/>
        </w:rPr>
        <w:t>мель на территории муниципального образования «Новодевяткинское сельское посел</w:t>
      </w:r>
      <w:r w:rsidRPr="00B603D7">
        <w:rPr>
          <w:rFonts w:ascii="Times New Roman" w:hAnsi="Times New Roman" w:cs="Times New Roman"/>
          <w:sz w:val="20"/>
          <w:szCs w:val="20"/>
        </w:rPr>
        <w:t>е</w:t>
      </w:r>
      <w:r w:rsidRPr="00B603D7">
        <w:rPr>
          <w:rFonts w:ascii="Times New Roman" w:hAnsi="Times New Roman" w:cs="Times New Roman"/>
          <w:sz w:val="20"/>
          <w:szCs w:val="20"/>
        </w:rPr>
        <w:t>ние»</w:t>
      </w:r>
    </w:p>
    <w:p w:rsidR="00ED12F4" w:rsidRDefault="00ED12F4" w:rsidP="00ED12F4"/>
    <w:p w:rsidR="00ED12F4" w:rsidRDefault="00ED12F4" w:rsidP="00ED12F4">
      <w:pPr>
        <w:jc w:val="center"/>
        <w:rPr>
          <w:sz w:val="22"/>
          <w:szCs w:val="22"/>
        </w:rPr>
      </w:pPr>
      <w:r>
        <w:rPr>
          <w:sz w:val="22"/>
          <w:szCs w:val="22"/>
        </w:rPr>
        <w:t>____________________________________________________________________________</w:t>
      </w:r>
    </w:p>
    <w:p w:rsidR="00ED12F4" w:rsidRDefault="00ED12F4" w:rsidP="00ED12F4">
      <w:pPr>
        <w:jc w:val="center"/>
        <w:rPr>
          <w:sz w:val="18"/>
          <w:szCs w:val="18"/>
        </w:rPr>
      </w:pPr>
      <w:proofErr w:type="gramStart"/>
      <w:r>
        <w:rPr>
          <w:sz w:val="18"/>
          <w:szCs w:val="18"/>
        </w:rPr>
        <w:t xml:space="preserve">(наименование органа  местного самоуправления или уполномоченного им органа </w:t>
      </w:r>
      <w:proofErr w:type="gramEnd"/>
    </w:p>
    <w:p w:rsidR="00ED12F4" w:rsidRDefault="00ED12F4" w:rsidP="00ED12F4">
      <w:pPr>
        <w:jc w:val="center"/>
        <w:rPr>
          <w:sz w:val="18"/>
          <w:szCs w:val="18"/>
        </w:rPr>
      </w:pPr>
      <w:proofErr w:type="gramStart"/>
      <w:r>
        <w:rPr>
          <w:sz w:val="18"/>
          <w:szCs w:val="18"/>
        </w:rPr>
        <w:t>осуществляющего</w:t>
      </w:r>
      <w:proofErr w:type="gramEnd"/>
      <w:r>
        <w:rPr>
          <w:sz w:val="18"/>
          <w:szCs w:val="18"/>
        </w:rPr>
        <w:t xml:space="preserve"> муниципальный земельный контроль)</w:t>
      </w:r>
    </w:p>
    <w:p w:rsidR="00ED12F4" w:rsidRDefault="00ED12F4" w:rsidP="00ED12F4">
      <w:pPr>
        <w:jc w:val="center"/>
        <w:rPr>
          <w:b/>
          <w:sz w:val="28"/>
          <w:szCs w:val="28"/>
        </w:rPr>
      </w:pPr>
    </w:p>
    <w:p w:rsidR="00ED12F4" w:rsidRDefault="00ED12F4" w:rsidP="00ED12F4">
      <w:pPr>
        <w:jc w:val="center"/>
        <w:rPr>
          <w:b/>
          <w:sz w:val="28"/>
          <w:szCs w:val="28"/>
        </w:rPr>
      </w:pPr>
      <w:r>
        <w:rPr>
          <w:b/>
          <w:sz w:val="28"/>
          <w:szCs w:val="28"/>
        </w:rPr>
        <w:t>МУНИЦИПАЛЬНЫЙ ЗЕМЕЛЬНЫЙ КОНТРОЛЬ</w:t>
      </w:r>
    </w:p>
    <w:p w:rsidR="00ED12F4" w:rsidRDefault="00ED12F4" w:rsidP="00ED12F4">
      <w:pPr>
        <w:jc w:val="center"/>
        <w:rPr>
          <w:b/>
          <w:sz w:val="28"/>
          <w:szCs w:val="28"/>
        </w:rPr>
      </w:pPr>
    </w:p>
    <w:p w:rsidR="00ED12F4" w:rsidRDefault="00ED12F4" w:rsidP="00ED12F4">
      <w:pPr>
        <w:ind w:left="-57"/>
        <w:jc w:val="center"/>
        <w:rPr>
          <w:b/>
          <w:sz w:val="28"/>
          <w:szCs w:val="28"/>
        </w:rPr>
      </w:pPr>
      <w:r>
        <w:rPr>
          <w:b/>
          <w:sz w:val="28"/>
          <w:szCs w:val="28"/>
        </w:rPr>
        <w:t xml:space="preserve">Ф О Т О Т А Б Л И </w:t>
      </w:r>
      <w:proofErr w:type="gramStart"/>
      <w:r>
        <w:rPr>
          <w:b/>
          <w:sz w:val="28"/>
          <w:szCs w:val="28"/>
        </w:rPr>
        <w:t>Ц</w:t>
      </w:r>
      <w:proofErr w:type="gramEnd"/>
      <w:r>
        <w:rPr>
          <w:b/>
          <w:sz w:val="28"/>
          <w:szCs w:val="28"/>
        </w:rPr>
        <w:t xml:space="preserve"> А</w:t>
      </w:r>
    </w:p>
    <w:p w:rsidR="00ED12F4" w:rsidRDefault="00ED12F4" w:rsidP="00ED12F4">
      <w:pPr>
        <w:jc w:val="center"/>
        <w:rPr>
          <w:b/>
          <w:sz w:val="22"/>
          <w:szCs w:val="22"/>
        </w:rPr>
      </w:pPr>
      <w:r>
        <w:rPr>
          <w:b/>
          <w:sz w:val="22"/>
          <w:szCs w:val="22"/>
        </w:rPr>
        <w:t xml:space="preserve">приложение к акту проверки соблюдения земельного законодательства </w:t>
      </w:r>
    </w:p>
    <w:p w:rsidR="00ED12F4" w:rsidRDefault="00ED12F4" w:rsidP="00ED12F4">
      <w:pPr>
        <w:jc w:val="center"/>
        <w:rPr>
          <w:b/>
          <w:sz w:val="22"/>
          <w:szCs w:val="22"/>
        </w:rPr>
      </w:pPr>
      <w:r>
        <w:rPr>
          <w:b/>
          <w:sz w:val="22"/>
          <w:szCs w:val="22"/>
        </w:rPr>
        <w:t>от «___»_____________200__г. № ______________</w:t>
      </w:r>
    </w:p>
    <w:p w:rsidR="00ED12F4" w:rsidRDefault="00ED12F4" w:rsidP="00ED12F4">
      <w:pPr>
        <w:jc w:val="both"/>
        <w:rPr>
          <w:b/>
        </w:rPr>
      </w:pPr>
    </w:p>
    <w:p w:rsidR="00ED12F4" w:rsidRDefault="00ED12F4" w:rsidP="00ED12F4">
      <w:pPr>
        <w:jc w:val="both"/>
        <w:rPr>
          <w:b/>
        </w:rPr>
      </w:pPr>
      <w:r>
        <w:rPr>
          <w:b/>
        </w:rPr>
        <w:t>_____________________________________________________________________________</w:t>
      </w:r>
    </w:p>
    <w:p w:rsidR="00ED12F4" w:rsidRDefault="00ED12F4" w:rsidP="00ED12F4">
      <w:pPr>
        <w:jc w:val="center"/>
      </w:pPr>
      <w:r>
        <w:rPr>
          <w:sz w:val="18"/>
          <w:szCs w:val="18"/>
        </w:rPr>
        <w:t>(Ф.И.О. должностного лица, наименование юридического лица, Ф.И.О. гражданина)</w:t>
      </w:r>
    </w:p>
    <w:p w:rsidR="00ED12F4" w:rsidRDefault="00ED12F4" w:rsidP="00ED12F4">
      <w:pPr>
        <w:jc w:val="both"/>
      </w:pPr>
      <w:r>
        <w:t>_____________________________________________________________________________</w:t>
      </w:r>
    </w:p>
    <w:p w:rsidR="00ED12F4" w:rsidRDefault="00ED12F4" w:rsidP="00ED12F4">
      <w:pPr>
        <w:jc w:val="both"/>
      </w:pPr>
    </w:p>
    <w:p w:rsidR="00ED12F4" w:rsidRDefault="00ED12F4" w:rsidP="00ED12F4">
      <w:pPr>
        <w:jc w:val="both"/>
      </w:pPr>
      <w:r>
        <w:t>____________________________________________________________________________</w:t>
      </w:r>
    </w:p>
    <w:p w:rsidR="00ED12F4" w:rsidRDefault="00ED12F4" w:rsidP="00ED12F4">
      <w:pPr>
        <w:jc w:val="center"/>
      </w:pPr>
      <w:r>
        <w:rPr>
          <w:sz w:val="18"/>
          <w:szCs w:val="18"/>
        </w:rPr>
        <w:t>(адрес земельного участка)</w:t>
      </w:r>
    </w:p>
    <w:p w:rsidR="00ED12F4" w:rsidRDefault="00ED12F4" w:rsidP="00ED12F4">
      <w:pPr>
        <w:jc w:val="both"/>
      </w:pPr>
      <w:r>
        <w:t>_____________________________________________________________________________</w:t>
      </w: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pPr>
    </w:p>
    <w:p w:rsidR="00ED12F4" w:rsidRDefault="00ED12F4" w:rsidP="00ED12F4">
      <w:pPr>
        <w:jc w:val="both"/>
        <w:rPr>
          <w:sz w:val="18"/>
          <w:szCs w:val="18"/>
        </w:rPr>
      </w:pPr>
      <w:r>
        <w:t xml:space="preserve">                    </w:t>
      </w:r>
    </w:p>
    <w:p w:rsidR="00ED12F4" w:rsidRDefault="00ED12F4" w:rsidP="00ED12F4">
      <w:pPr>
        <w:jc w:val="both"/>
      </w:pPr>
      <w:r>
        <w:t>_________________________                                               _________________________</w:t>
      </w:r>
    </w:p>
    <w:p w:rsidR="00ED12F4" w:rsidRDefault="00ED12F4" w:rsidP="00ED12F4">
      <w:pPr>
        <w:jc w:val="both"/>
      </w:pPr>
      <w:r>
        <w:t>Подпись                                                                                    Ф.И.О.</w:t>
      </w:r>
    </w:p>
    <w:p w:rsidR="00ED12F4" w:rsidRDefault="00ED12F4" w:rsidP="00ED12F4">
      <w:pPr>
        <w:jc w:val="both"/>
      </w:pPr>
    </w:p>
    <w:p w:rsidR="00ED12F4" w:rsidRPr="00B603D7" w:rsidRDefault="00ED12F4" w:rsidP="00ED12F4">
      <w:pPr>
        <w:pStyle w:val="ConsTitle"/>
        <w:widowControl/>
        <w:ind w:left="5664"/>
        <w:jc w:val="both"/>
        <w:rPr>
          <w:rFonts w:ascii="Times New Roman" w:hAnsi="Times New Roman" w:cs="Times New Roman"/>
          <w:sz w:val="20"/>
          <w:szCs w:val="20"/>
        </w:rPr>
      </w:pPr>
      <w:r>
        <w:rPr>
          <w:sz w:val="18"/>
          <w:szCs w:val="18"/>
        </w:rPr>
        <w:br w:type="page"/>
      </w:r>
      <w:r w:rsidRPr="00B603D7">
        <w:rPr>
          <w:rFonts w:ascii="Times New Roman" w:hAnsi="Times New Roman" w:cs="Times New Roman"/>
          <w:sz w:val="20"/>
          <w:szCs w:val="20"/>
        </w:rPr>
        <w:lastRenderedPageBreak/>
        <w:t>Приложение №2 к Порядку осуществления  муниципальн</w:t>
      </w:r>
      <w:r w:rsidRPr="00B603D7">
        <w:rPr>
          <w:rFonts w:ascii="Times New Roman" w:hAnsi="Times New Roman" w:cs="Times New Roman"/>
          <w:sz w:val="20"/>
          <w:szCs w:val="20"/>
        </w:rPr>
        <w:t>о</w:t>
      </w:r>
      <w:r w:rsidRPr="00B603D7">
        <w:rPr>
          <w:rFonts w:ascii="Times New Roman" w:hAnsi="Times New Roman" w:cs="Times New Roman"/>
          <w:sz w:val="20"/>
          <w:szCs w:val="20"/>
        </w:rPr>
        <w:t xml:space="preserve">го земельного </w:t>
      </w:r>
      <w:proofErr w:type="gramStart"/>
      <w:r w:rsidRPr="00B603D7">
        <w:rPr>
          <w:rFonts w:ascii="Times New Roman" w:hAnsi="Times New Roman" w:cs="Times New Roman"/>
          <w:sz w:val="20"/>
          <w:szCs w:val="20"/>
        </w:rPr>
        <w:t>контроля за</w:t>
      </w:r>
      <w:proofErr w:type="gramEnd"/>
      <w:r w:rsidRPr="00B603D7">
        <w:rPr>
          <w:rFonts w:ascii="Times New Roman" w:hAnsi="Times New Roman" w:cs="Times New Roman"/>
          <w:sz w:val="20"/>
          <w:szCs w:val="20"/>
        </w:rPr>
        <w:t xml:space="preserve"> использованием и охраной з</w:t>
      </w:r>
      <w:r w:rsidRPr="00B603D7">
        <w:rPr>
          <w:rFonts w:ascii="Times New Roman" w:hAnsi="Times New Roman" w:cs="Times New Roman"/>
          <w:sz w:val="20"/>
          <w:szCs w:val="20"/>
        </w:rPr>
        <w:t>е</w:t>
      </w:r>
      <w:r w:rsidRPr="00B603D7">
        <w:rPr>
          <w:rFonts w:ascii="Times New Roman" w:hAnsi="Times New Roman" w:cs="Times New Roman"/>
          <w:sz w:val="20"/>
          <w:szCs w:val="20"/>
        </w:rPr>
        <w:t>мель на территории муниципального образования «Новодевяткинское сельское посел</w:t>
      </w:r>
      <w:r w:rsidRPr="00B603D7">
        <w:rPr>
          <w:rFonts w:ascii="Times New Roman" w:hAnsi="Times New Roman" w:cs="Times New Roman"/>
          <w:sz w:val="20"/>
          <w:szCs w:val="20"/>
        </w:rPr>
        <w:t>е</w:t>
      </w:r>
      <w:r w:rsidRPr="00B603D7">
        <w:rPr>
          <w:rFonts w:ascii="Times New Roman" w:hAnsi="Times New Roman" w:cs="Times New Roman"/>
          <w:sz w:val="20"/>
          <w:szCs w:val="20"/>
        </w:rPr>
        <w:t>ние»</w:t>
      </w:r>
    </w:p>
    <w:p w:rsidR="00ED12F4" w:rsidRPr="00B603D7" w:rsidRDefault="00ED12F4" w:rsidP="00ED12F4">
      <w:pPr>
        <w:jc w:val="both"/>
        <w:rPr>
          <w:b/>
          <w:sz w:val="20"/>
          <w:szCs w:val="20"/>
        </w:rPr>
      </w:pPr>
    </w:p>
    <w:p w:rsidR="00ED12F4" w:rsidRDefault="00ED12F4" w:rsidP="00ED12F4">
      <w:pPr>
        <w:jc w:val="center"/>
        <w:rPr>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7.95pt;margin-top:-19.95pt;width:114pt;height:27pt;z-index:251660288" filled="f" stroked="f">
            <v:textbox style="mso-next-textbox:#_x0000_s1026">
              <w:txbxContent>
                <w:p w:rsidR="00ED12F4" w:rsidRDefault="00ED12F4" w:rsidP="00ED12F4"/>
              </w:txbxContent>
            </v:textbox>
          </v:shape>
        </w:pict>
      </w:r>
      <w:r>
        <w:rPr>
          <w:sz w:val="22"/>
          <w:szCs w:val="22"/>
        </w:rPr>
        <w:t>____________________________________________________________________________</w:t>
      </w:r>
    </w:p>
    <w:p w:rsidR="00ED12F4" w:rsidRDefault="00ED12F4" w:rsidP="00ED12F4">
      <w:pPr>
        <w:jc w:val="center"/>
        <w:rPr>
          <w:sz w:val="18"/>
          <w:szCs w:val="18"/>
        </w:rPr>
      </w:pPr>
      <w:proofErr w:type="gramStart"/>
      <w:r>
        <w:rPr>
          <w:sz w:val="18"/>
          <w:szCs w:val="18"/>
        </w:rPr>
        <w:t xml:space="preserve">(наименование органа  местного самоуправления или уполномоченного им органа </w:t>
      </w:r>
      <w:proofErr w:type="gramEnd"/>
    </w:p>
    <w:p w:rsidR="00ED12F4" w:rsidRDefault="00ED12F4" w:rsidP="00ED12F4">
      <w:pPr>
        <w:jc w:val="center"/>
        <w:rPr>
          <w:sz w:val="18"/>
          <w:szCs w:val="18"/>
        </w:rPr>
      </w:pPr>
      <w:proofErr w:type="gramStart"/>
      <w:r>
        <w:rPr>
          <w:sz w:val="18"/>
          <w:szCs w:val="18"/>
        </w:rPr>
        <w:t>осуществляющего</w:t>
      </w:r>
      <w:proofErr w:type="gramEnd"/>
      <w:r>
        <w:rPr>
          <w:sz w:val="18"/>
          <w:szCs w:val="18"/>
        </w:rPr>
        <w:t xml:space="preserve"> муниципальный земельный контроль)</w:t>
      </w:r>
    </w:p>
    <w:p w:rsidR="00ED12F4" w:rsidRDefault="00ED12F4" w:rsidP="00ED12F4">
      <w:pPr>
        <w:jc w:val="center"/>
        <w:rPr>
          <w:b/>
          <w:sz w:val="28"/>
          <w:szCs w:val="28"/>
        </w:rPr>
      </w:pPr>
    </w:p>
    <w:p w:rsidR="00ED12F4" w:rsidRDefault="00ED12F4" w:rsidP="00ED12F4">
      <w:pPr>
        <w:jc w:val="center"/>
        <w:rPr>
          <w:b/>
          <w:sz w:val="28"/>
          <w:szCs w:val="28"/>
        </w:rPr>
      </w:pPr>
      <w:r>
        <w:rPr>
          <w:b/>
          <w:sz w:val="28"/>
          <w:szCs w:val="28"/>
        </w:rPr>
        <w:t>МУНИЦИПАЛЬНЫЙ ЗЕМЕЛЬНЫЙ КОНТРОЛЬ</w:t>
      </w:r>
    </w:p>
    <w:p w:rsidR="00ED12F4" w:rsidRDefault="00ED12F4" w:rsidP="00ED12F4">
      <w:pPr>
        <w:ind w:left="-57"/>
        <w:jc w:val="center"/>
        <w:rPr>
          <w:b/>
          <w:sz w:val="28"/>
          <w:szCs w:val="28"/>
        </w:rPr>
      </w:pPr>
    </w:p>
    <w:p w:rsidR="00ED12F4" w:rsidRDefault="00ED12F4" w:rsidP="00ED12F4">
      <w:pPr>
        <w:ind w:left="-57"/>
        <w:jc w:val="center"/>
        <w:rPr>
          <w:b/>
          <w:sz w:val="28"/>
          <w:szCs w:val="28"/>
        </w:rPr>
      </w:pPr>
      <w:r>
        <w:rPr>
          <w:b/>
          <w:sz w:val="28"/>
          <w:szCs w:val="28"/>
        </w:rPr>
        <w:t>ОБМЕР ПЛОЩАДИ ЗЕМЕЛЬНОГО УЧАСТКА</w:t>
      </w:r>
    </w:p>
    <w:p w:rsidR="00ED12F4" w:rsidRDefault="00ED12F4" w:rsidP="00ED12F4">
      <w:pPr>
        <w:ind w:left="-57"/>
        <w:jc w:val="center"/>
        <w:rPr>
          <w:b/>
          <w:sz w:val="28"/>
          <w:szCs w:val="28"/>
        </w:rPr>
      </w:pPr>
    </w:p>
    <w:p w:rsidR="00ED12F4" w:rsidRDefault="00ED12F4" w:rsidP="00ED12F4">
      <w:pPr>
        <w:jc w:val="center"/>
        <w:rPr>
          <w:b/>
          <w:sz w:val="22"/>
          <w:szCs w:val="22"/>
        </w:rPr>
      </w:pPr>
      <w:r>
        <w:rPr>
          <w:b/>
          <w:sz w:val="22"/>
          <w:szCs w:val="22"/>
        </w:rPr>
        <w:t xml:space="preserve">приложение к акту проверки соблюдения земельного законодательства </w:t>
      </w:r>
    </w:p>
    <w:p w:rsidR="00ED12F4" w:rsidRDefault="00ED12F4" w:rsidP="00ED12F4">
      <w:pPr>
        <w:jc w:val="center"/>
        <w:rPr>
          <w:b/>
          <w:sz w:val="22"/>
          <w:szCs w:val="22"/>
        </w:rPr>
      </w:pPr>
    </w:p>
    <w:p w:rsidR="00ED12F4" w:rsidRDefault="00ED12F4" w:rsidP="00ED12F4">
      <w:pPr>
        <w:jc w:val="center"/>
        <w:rPr>
          <w:b/>
          <w:sz w:val="22"/>
          <w:szCs w:val="22"/>
        </w:rPr>
      </w:pPr>
      <w:r>
        <w:rPr>
          <w:b/>
          <w:sz w:val="22"/>
          <w:szCs w:val="22"/>
        </w:rPr>
        <w:t>от «___»_____________200__г. № ______________</w:t>
      </w:r>
    </w:p>
    <w:p w:rsidR="00ED12F4" w:rsidRDefault="00ED12F4" w:rsidP="00ED12F4">
      <w:pPr>
        <w:jc w:val="both"/>
        <w:rPr>
          <w:b/>
        </w:rPr>
      </w:pPr>
    </w:p>
    <w:p w:rsidR="00ED12F4" w:rsidRDefault="00ED12F4" w:rsidP="00ED12F4">
      <w:pPr>
        <w:ind w:firstLine="720"/>
        <w:jc w:val="both"/>
        <w:rPr>
          <w:b/>
        </w:rPr>
      </w:pPr>
      <w:r>
        <w:rPr>
          <w:b/>
        </w:rPr>
        <w:t>Обмер земельного участка произвели:</w:t>
      </w:r>
    </w:p>
    <w:p w:rsidR="00ED12F4" w:rsidRDefault="00ED12F4" w:rsidP="00ED12F4">
      <w:pPr>
        <w:jc w:val="both"/>
        <w:rPr>
          <w:sz w:val="20"/>
        </w:rPr>
      </w:pPr>
      <w:r>
        <w:rPr>
          <w:sz w:val="20"/>
        </w:rPr>
        <w:t>_____________________________________________________________________________________________</w:t>
      </w:r>
    </w:p>
    <w:p w:rsidR="00ED12F4" w:rsidRDefault="00ED12F4" w:rsidP="00ED12F4">
      <w:pPr>
        <w:jc w:val="center"/>
        <w:rPr>
          <w:sz w:val="18"/>
          <w:szCs w:val="18"/>
        </w:rPr>
      </w:pPr>
      <w:proofErr w:type="gramStart"/>
      <w:r>
        <w:rPr>
          <w:sz w:val="18"/>
          <w:szCs w:val="18"/>
        </w:rPr>
        <w:t>(должность, Ф.И.О. инспектор,</w:t>
      </w:r>
      <w:proofErr w:type="gramEnd"/>
    </w:p>
    <w:p w:rsidR="00ED12F4" w:rsidRDefault="00ED12F4" w:rsidP="00ED12F4">
      <w:pPr>
        <w:jc w:val="both"/>
        <w:rPr>
          <w:sz w:val="20"/>
        </w:rPr>
      </w:pPr>
      <w:r>
        <w:rPr>
          <w:sz w:val="18"/>
          <w:szCs w:val="18"/>
        </w:rPr>
        <w:t>_______________________________________________________________________________________________________</w:t>
      </w:r>
    </w:p>
    <w:p w:rsidR="00ED12F4" w:rsidRDefault="00ED12F4" w:rsidP="00ED12F4">
      <w:pPr>
        <w:jc w:val="center"/>
        <w:rPr>
          <w:sz w:val="18"/>
          <w:szCs w:val="18"/>
        </w:rPr>
      </w:pPr>
      <w:r>
        <w:rPr>
          <w:sz w:val="18"/>
          <w:szCs w:val="18"/>
        </w:rPr>
        <w:t>производившего обмер земельного участка)</w:t>
      </w:r>
    </w:p>
    <w:p w:rsidR="00ED12F4" w:rsidRDefault="00ED12F4" w:rsidP="00ED12F4">
      <w:pPr>
        <w:jc w:val="both"/>
        <w:rPr>
          <w:sz w:val="20"/>
        </w:rPr>
      </w:pPr>
      <w:r>
        <w:rPr>
          <w:b/>
        </w:rPr>
        <w:t xml:space="preserve">в присутствии </w:t>
      </w:r>
      <w:r>
        <w:t>_____________________________________________________________________________</w:t>
      </w:r>
    </w:p>
    <w:p w:rsidR="00ED12F4" w:rsidRDefault="00ED12F4" w:rsidP="00ED12F4">
      <w:pPr>
        <w:jc w:val="center"/>
        <w:rPr>
          <w:sz w:val="18"/>
          <w:szCs w:val="18"/>
        </w:rPr>
      </w:pPr>
      <w:proofErr w:type="gramStart"/>
      <w:r>
        <w:rPr>
          <w:sz w:val="18"/>
          <w:szCs w:val="18"/>
        </w:rPr>
        <w:t>(должность, наименование юридического лица, Ф.И.О. законного</w:t>
      </w:r>
      <w:proofErr w:type="gramEnd"/>
    </w:p>
    <w:p w:rsidR="00ED12F4" w:rsidRDefault="00ED12F4" w:rsidP="00ED12F4">
      <w:pPr>
        <w:jc w:val="both"/>
        <w:rPr>
          <w:sz w:val="20"/>
        </w:rPr>
      </w:pPr>
      <w:r>
        <w:rPr>
          <w:sz w:val="20"/>
        </w:rPr>
        <w:t>_____________________________________________________________________________________________</w:t>
      </w:r>
    </w:p>
    <w:p w:rsidR="00ED12F4" w:rsidRDefault="00ED12F4" w:rsidP="00ED12F4">
      <w:pPr>
        <w:jc w:val="center"/>
        <w:rPr>
          <w:sz w:val="18"/>
          <w:szCs w:val="18"/>
        </w:rPr>
      </w:pPr>
      <w:r>
        <w:rPr>
          <w:sz w:val="18"/>
          <w:szCs w:val="18"/>
        </w:rPr>
        <w:t>представителя юридического лица, Ф.И.О. физического лица)</w:t>
      </w:r>
    </w:p>
    <w:p w:rsidR="00ED12F4" w:rsidRDefault="00ED12F4" w:rsidP="00ED12F4">
      <w:pPr>
        <w:jc w:val="both"/>
      </w:pPr>
      <w:r>
        <w:rPr>
          <w:b/>
        </w:rPr>
        <w:t>по адресу:</w:t>
      </w:r>
      <w:r>
        <w:t>____________________________________________________________________</w:t>
      </w:r>
    </w:p>
    <w:p w:rsidR="00ED12F4" w:rsidRDefault="00ED12F4" w:rsidP="00ED12F4">
      <w:pPr>
        <w:jc w:val="center"/>
        <w:rPr>
          <w:sz w:val="18"/>
          <w:szCs w:val="18"/>
        </w:rPr>
      </w:pPr>
      <w:r>
        <w:rPr>
          <w:sz w:val="18"/>
          <w:szCs w:val="18"/>
        </w:rPr>
        <w:t>(адрес земельного участка)</w:t>
      </w:r>
    </w:p>
    <w:p w:rsidR="00ED12F4" w:rsidRDefault="00ED12F4" w:rsidP="00ED12F4">
      <w:pPr>
        <w:jc w:val="both"/>
      </w:pPr>
      <w:r>
        <w:t>_____________________________________________________________________________</w:t>
      </w:r>
    </w:p>
    <w:p w:rsidR="00ED12F4" w:rsidRPr="000567E7" w:rsidRDefault="00ED12F4" w:rsidP="00ED12F4">
      <w:pPr>
        <w:ind w:firstLine="720"/>
        <w:jc w:val="both"/>
        <w:rPr>
          <w:b/>
          <w:sz w:val="16"/>
          <w:szCs w:val="16"/>
        </w:rPr>
      </w:pPr>
    </w:p>
    <w:p w:rsidR="00ED12F4" w:rsidRDefault="00ED12F4" w:rsidP="00ED12F4">
      <w:pPr>
        <w:ind w:firstLine="720"/>
        <w:jc w:val="both"/>
        <w:rPr>
          <w:b/>
        </w:rPr>
      </w:pPr>
      <w:r>
        <w:rPr>
          <w:b/>
        </w:rPr>
        <w:t>Согласно обмеру площадь земельного участка составляет _______________________</w:t>
      </w:r>
    </w:p>
    <w:p w:rsidR="00ED12F4" w:rsidRDefault="00ED12F4" w:rsidP="00ED12F4">
      <w:pPr>
        <w:jc w:val="both"/>
        <w:rPr>
          <w:b/>
        </w:rPr>
      </w:pPr>
      <w:r>
        <w:rPr>
          <w:b/>
        </w:rPr>
        <w:t>(_______________________________________________________________________) кв. м</w:t>
      </w:r>
    </w:p>
    <w:p w:rsidR="00ED12F4" w:rsidRDefault="00ED12F4" w:rsidP="00ED12F4">
      <w:pPr>
        <w:jc w:val="center"/>
        <w:rPr>
          <w:sz w:val="18"/>
          <w:szCs w:val="18"/>
        </w:rPr>
      </w:pPr>
      <w:r>
        <w:rPr>
          <w:sz w:val="18"/>
          <w:szCs w:val="18"/>
        </w:rPr>
        <w:t>(площадь земельного участка прописью)</w:t>
      </w:r>
    </w:p>
    <w:p w:rsidR="00ED12F4" w:rsidRDefault="00ED12F4" w:rsidP="00ED12F4">
      <w:pPr>
        <w:ind w:firstLine="720"/>
        <w:jc w:val="both"/>
        <w:rPr>
          <w:b/>
        </w:rPr>
      </w:pPr>
      <w:r>
        <w:rPr>
          <w:b/>
        </w:rPr>
        <w:t>Расчет площ</w:t>
      </w:r>
      <w:r>
        <w:rPr>
          <w:b/>
        </w:rPr>
        <w:t>а</w:t>
      </w:r>
      <w:r>
        <w:rPr>
          <w:b/>
        </w:rPr>
        <w:t>ди_________________________________________________________</w:t>
      </w:r>
    </w:p>
    <w:p w:rsidR="00ED12F4" w:rsidRDefault="00ED12F4" w:rsidP="00ED12F4">
      <w:pPr>
        <w:jc w:val="both"/>
        <w:rPr>
          <w:b/>
        </w:rPr>
      </w:pPr>
      <w:r>
        <w:rPr>
          <w:b/>
        </w:rPr>
        <w:t>_____________________________________________________________________________</w:t>
      </w:r>
    </w:p>
    <w:p w:rsidR="00ED12F4" w:rsidRDefault="00ED12F4" w:rsidP="00ED12F4">
      <w:pPr>
        <w:jc w:val="both"/>
        <w:rPr>
          <w:b/>
        </w:rPr>
      </w:pPr>
      <w:r>
        <w:rPr>
          <w:b/>
        </w:rPr>
        <w:t>__________________________________________________________________________________________________________________________________________________________</w:t>
      </w:r>
    </w:p>
    <w:p w:rsidR="00ED12F4" w:rsidRDefault="00ED12F4" w:rsidP="00ED12F4">
      <w:pPr>
        <w:jc w:val="both"/>
      </w:pPr>
      <w:r>
        <w:t xml:space="preserve">                                                                                                                                         </w:t>
      </w:r>
    </w:p>
    <w:p w:rsidR="00ED12F4" w:rsidRDefault="00ED12F4" w:rsidP="00ED12F4">
      <w:pPr>
        <w:ind w:firstLine="720"/>
        <w:jc w:val="both"/>
        <w:rPr>
          <w:b/>
        </w:rPr>
      </w:pPr>
      <w:r>
        <w:rPr>
          <w:b/>
        </w:rPr>
        <w:t>Особые отме</w:t>
      </w:r>
      <w:r>
        <w:rPr>
          <w:b/>
        </w:rPr>
        <w:t>т</w:t>
      </w:r>
      <w:r>
        <w:rPr>
          <w:b/>
        </w:rPr>
        <w:t>ки_________________________________________________________</w:t>
      </w:r>
    </w:p>
    <w:p w:rsidR="00ED12F4" w:rsidRDefault="00ED12F4" w:rsidP="00ED12F4">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w:t>
      </w:r>
    </w:p>
    <w:p w:rsidR="00ED12F4" w:rsidRDefault="00ED12F4" w:rsidP="00ED12F4">
      <w:pPr>
        <w:jc w:val="both"/>
      </w:pPr>
    </w:p>
    <w:p w:rsidR="00ED12F4" w:rsidRDefault="00ED12F4" w:rsidP="00ED12F4">
      <w:pPr>
        <w:jc w:val="both"/>
        <w:rPr>
          <w:b/>
        </w:rPr>
      </w:pPr>
      <w:r>
        <w:rPr>
          <w:b/>
        </w:rPr>
        <w:t>Подписи лиц,</w:t>
      </w:r>
    </w:p>
    <w:p w:rsidR="00ED12F4" w:rsidRDefault="00ED12F4" w:rsidP="00ED12F4">
      <w:pPr>
        <w:jc w:val="both"/>
      </w:pPr>
      <w:proofErr w:type="gramStart"/>
      <w:r>
        <w:rPr>
          <w:b/>
        </w:rPr>
        <w:t>проводивших</w:t>
      </w:r>
      <w:proofErr w:type="gramEnd"/>
      <w:r>
        <w:rPr>
          <w:b/>
        </w:rPr>
        <w:t xml:space="preserve"> обмер </w:t>
      </w:r>
      <w:r>
        <w:t xml:space="preserve">               _____________________                   ____________________</w:t>
      </w:r>
    </w:p>
    <w:p w:rsidR="00ED12F4" w:rsidRDefault="00ED12F4" w:rsidP="00ED12F4">
      <w:pPr>
        <w:jc w:val="both"/>
        <w:rPr>
          <w:sz w:val="18"/>
          <w:szCs w:val="18"/>
        </w:rPr>
      </w:pPr>
      <w:r>
        <w:t xml:space="preserve">                                           </w:t>
      </w:r>
      <w:r>
        <w:rPr>
          <w:sz w:val="18"/>
          <w:szCs w:val="18"/>
        </w:rPr>
        <w:t xml:space="preserve">                                                (подпись)                                                          (И.О. Фамилия)</w:t>
      </w:r>
    </w:p>
    <w:p w:rsidR="00ED12F4" w:rsidRDefault="00ED12F4" w:rsidP="00ED12F4">
      <w:pPr>
        <w:jc w:val="both"/>
        <w:rPr>
          <w:sz w:val="18"/>
          <w:szCs w:val="18"/>
        </w:rPr>
      </w:pPr>
      <w:r>
        <w:rPr>
          <w:sz w:val="18"/>
          <w:szCs w:val="18"/>
        </w:rPr>
        <w:t xml:space="preserve">                                                                      _____________________________                        ___________________________</w:t>
      </w:r>
    </w:p>
    <w:p w:rsidR="00ED12F4" w:rsidRDefault="00ED12F4" w:rsidP="00ED12F4">
      <w:pPr>
        <w:jc w:val="both"/>
        <w:rPr>
          <w:sz w:val="18"/>
          <w:szCs w:val="18"/>
        </w:rPr>
      </w:pPr>
      <w:r>
        <w:rPr>
          <w:sz w:val="18"/>
          <w:szCs w:val="18"/>
        </w:rPr>
        <w:t xml:space="preserve">                                                                                                          (подпись)                                                          (И.О. Фамилия)</w:t>
      </w:r>
    </w:p>
    <w:p w:rsidR="00ED12F4" w:rsidRDefault="00ED12F4" w:rsidP="00ED12F4">
      <w:pPr>
        <w:jc w:val="both"/>
        <w:rPr>
          <w:b/>
        </w:rPr>
      </w:pPr>
      <w:r>
        <w:rPr>
          <w:b/>
        </w:rPr>
        <w:t>Присутствующий                    ______________________                  ____________________</w:t>
      </w:r>
    </w:p>
    <w:p w:rsidR="00ED12F4" w:rsidRDefault="00ED12F4" w:rsidP="00ED12F4">
      <w:pPr>
        <w:jc w:val="both"/>
        <w:rPr>
          <w:sz w:val="18"/>
          <w:szCs w:val="18"/>
        </w:rPr>
      </w:pPr>
      <w:r>
        <w:rPr>
          <w:b/>
        </w:rPr>
        <w:t xml:space="preserve">                                                                                </w:t>
      </w:r>
      <w:r>
        <w:rPr>
          <w:sz w:val="18"/>
          <w:szCs w:val="18"/>
        </w:rPr>
        <w:t>(подпись)                                                         (И.О. Фамилия)</w:t>
      </w:r>
    </w:p>
    <w:p w:rsidR="00ED12F4" w:rsidRDefault="00ED12F4" w:rsidP="00ED12F4">
      <w:pPr>
        <w:jc w:val="both"/>
      </w:pPr>
    </w:p>
    <w:p w:rsidR="00ED12F4" w:rsidRPr="000567E7" w:rsidRDefault="00ED12F4" w:rsidP="00ED12F4">
      <w:pPr>
        <w:pStyle w:val="ConsTitle"/>
        <w:widowControl/>
        <w:ind w:left="5664"/>
        <w:jc w:val="both"/>
        <w:rPr>
          <w:rFonts w:ascii="Times New Roman" w:hAnsi="Times New Roman" w:cs="Times New Roman"/>
          <w:sz w:val="20"/>
          <w:szCs w:val="20"/>
        </w:rPr>
      </w:pPr>
      <w:r w:rsidRPr="005554F2">
        <w:rPr>
          <w:rFonts w:ascii="Times New Roman" w:hAnsi="Times New Roman" w:cs="Times New Roman"/>
          <w:sz w:val="20"/>
          <w:szCs w:val="20"/>
        </w:rPr>
        <w:lastRenderedPageBreak/>
        <w:t>П</w:t>
      </w:r>
      <w:r w:rsidRPr="000567E7">
        <w:rPr>
          <w:rFonts w:ascii="Times New Roman" w:hAnsi="Times New Roman" w:cs="Times New Roman"/>
          <w:sz w:val="20"/>
          <w:szCs w:val="20"/>
        </w:rPr>
        <w:t>риложение №3 к Порядку осуществления</w:t>
      </w:r>
      <w:r w:rsidRPr="005554F2">
        <w:rPr>
          <w:rFonts w:ascii="Times New Roman" w:hAnsi="Times New Roman" w:cs="Times New Roman"/>
          <w:sz w:val="20"/>
          <w:szCs w:val="20"/>
        </w:rPr>
        <w:t xml:space="preserve">  муниципальн</w:t>
      </w:r>
      <w:r w:rsidRPr="005554F2">
        <w:rPr>
          <w:rFonts w:ascii="Times New Roman" w:hAnsi="Times New Roman" w:cs="Times New Roman"/>
          <w:sz w:val="20"/>
          <w:szCs w:val="20"/>
        </w:rPr>
        <w:t>о</w:t>
      </w:r>
      <w:r w:rsidRPr="005554F2">
        <w:rPr>
          <w:rFonts w:ascii="Times New Roman" w:hAnsi="Times New Roman" w:cs="Times New Roman"/>
          <w:sz w:val="20"/>
          <w:szCs w:val="20"/>
        </w:rPr>
        <w:t xml:space="preserve">го земельного </w:t>
      </w:r>
      <w:proofErr w:type="gramStart"/>
      <w:r w:rsidRPr="005554F2">
        <w:rPr>
          <w:rFonts w:ascii="Times New Roman" w:hAnsi="Times New Roman" w:cs="Times New Roman"/>
          <w:sz w:val="20"/>
          <w:szCs w:val="20"/>
        </w:rPr>
        <w:t>контроля за</w:t>
      </w:r>
      <w:proofErr w:type="gramEnd"/>
      <w:r w:rsidRPr="005554F2">
        <w:rPr>
          <w:rFonts w:ascii="Times New Roman" w:hAnsi="Times New Roman" w:cs="Times New Roman"/>
          <w:sz w:val="20"/>
          <w:szCs w:val="20"/>
        </w:rPr>
        <w:t xml:space="preserve"> использованием и охраной з</w:t>
      </w:r>
      <w:r w:rsidRPr="005554F2">
        <w:rPr>
          <w:rFonts w:ascii="Times New Roman" w:hAnsi="Times New Roman" w:cs="Times New Roman"/>
          <w:sz w:val="20"/>
          <w:szCs w:val="20"/>
        </w:rPr>
        <w:t>е</w:t>
      </w:r>
      <w:r w:rsidRPr="005554F2">
        <w:rPr>
          <w:rFonts w:ascii="Times New Roman" w:hAnsi="Times New Roman" w:cs="Times New Roman"/>
          <w:sz w:val="20"/>
          <w:szCs w:val="20"/>
        </w:rPr>
        <w:t>мель на территории муниципального образования «Новодевяткинское сельское посел</w:t>
      </w:r>
      <w:r w:rsidRPr="005554F2">
        <w:rPr>
          <w:rFonts w:ascii="Times New Roman" w:hAnsi="Times New Roman" w:cs="Times New Roman"/>
          <w:sz w:val="20"/>
          <w:szCs w:val="20"/>
        </w:rPr>
        <w:t>е</w:t>
      </w:r>
      <w:r w:rsidRPr="005554F2">
        <w:rPr>
          <w:rFonts w:ascii="Times New Roman" w:hAnsi="Times New Roman" w:cs="Times New Roman"/>
          <w:sz w:val="20"/>
          <w:szCs w:val="20"/>
        </w:rPr>
        <w:t>ние»</w:t>
      </w:r>
    </w:p>
    <w:p w:rsidR="00ED12F4" w:rsidRDefault="00ED12F4" w:rsidP="00ED12F4">
      <w:pPr>
        <w:ind w:left="4956" w:firstLine="708"/>
      </w:pPr>
      <w:r>
        <w:t xml:space="preserve">  </w:t>
      </w:r>
    </w:p>
    <w:p w:rsidR="00ED12F4" w:rsidRDefault="00ED12F4" w:rsidP="00ED12F4">
      <w:pPr>
        <w:ind w:left="4956"/>
      </w:pPr>
      <w:r>
        <w:t xml:space="preserve"> Корешок к уведомлению №_____________</w:t>
      </w:r>
    </w:p>
    <w:p w:rsidR="00ED12F4" w:rsidRDefault="00ED12F4" w:rsidP="00ED12F4">
      <w:r>
        <w:t>Кому: _____________________________________________________________________________</w:t>
      </w:r>
    </w:p>
    <w:p w:rsidR="00ED12F4" w:rsidRDefault="00ED12F4" w:rsidP="00ED12F4">
      <w:pPr>
        <w:rPr>
          <w:sz w:val="20"/>
          <w:szCs w:val="20"/>
        </w:rPr>
      </w:pPr>
      <w:r>
        <w:tab/>
      </w:r>
      <w:r>
        <w:tab/>
      </w:r>
      <w:r>
        <w:tab/>
      </w:r>
      <w:r>
        <w:tab/>
      </w:r>
      <w:r>
        <w:tab/>
      </w:r>
      <w:r>
        <w:tab/>
      </w:r>
      <w:r>
        <w:rPr>
          <w:sz w:val="20"/>
          <w:szCs w:val="20"/>
        </w:rPr>
        <w:t>(Наименование лица)</w:t>
      </w:r>
    </w:p>
    <w:p w:rsidR="00ED12F4" w:rsidRDefault="00ED12F4" w:rsidP="00ED12F4">
      <w:r>
        <w:t>_____________________________________________________________________________</w:t>
      </w:r>
    </w:p>
    <w:p w:rsidR="00ED12F4" w:rsidRDefault="00ED12F4" w:rsidP="00ED12F4">
      <w:pPr>
        <w:rPr>
          <w:sz w:val="20"/>
          <w:szCs w:val="20"/>
        </w:rPr>
      </w:pPr>
      <w:r>
        <w:tab/>
      </w:r>
      <w:r>
        <w:tab/>
      </w:r>
      <w:r>
        <w:tab/>
      </w:r>
      <w:r>
        <w:tab/>
      </w:r>
      <w:r>
        <w:tab/>
        <w:t xml:space="preserve">        </w:t>
      </w:r>
      <w:r>
        <w:rPr>
          <w:sz w:val="20"/>
          <w:szCs w:val="20"/>
        </w:rPr>
        <w:t>(адрес земельного участка)</w:t>
      </w:r>
    </w:p>
    <w:p w:rsidR="00ED12F4" w:rsidRDefault="00ED12F4" w:rsidP="00ED12F4">
      <w:r>
        <w:t>Дата вызова: «____»_____________200__г.</w:t>
      </w:r>
      <w:r>
        <w:tab/>
      </w:r>
      <w:r>
        <w:tab/>
      </w:r>
      <w:r>
        <w:tab/>
        <w:t xml:space="preserve">Время </w:t>
      </w:r>
      <w:proofErr w:type="spellStart"/>
      <w:r>
        <w:t>____________час</w:t>
      </w:r>
      <w:proofErr w:type="spellEnd"/>
      <w:r>
        <w:t>.</w:t>
      </w:r>
    </w:p>
    <w:p w:rsidR="00ED12F4" w:rsidRDefault="00ED12F4" w:rsidP="00ED12F4"/>
    <w:p w:rsidR="00ED12F4" w:rsidRDefault="00ED12F4" w:rsidP="00ED12F4">
      <w:r>
        <w:t>Уведомление получил: _____________________________________________________________________________</w:t>
      </w:r>
    </w:p>
    <w:p w:rsidR="00ED12F4" w:rsidRPr="000567E7" w:rsidRDefault="00ED12F4" w:rsidP="00ED12F4">
      <w:pPr>
        <w:rPr>
          <w:sz w:val="20"/>
          <w:szCs w:val="20"/>
        </w:rPr>
      </w:pPr>
      <w:r>
        <w:tab/>
      </w:r>
      <w:r>
        <w:tab/>
      </w:r>
      <w:r>
        <w:tab/>
      </w:r>
      <w:r>
        <w:tab/>
      </w:r>
      <w:r>
        <w:tab/>
      </w:r>
      <w:r>
        <w:tab/>
      </w:r>
      <w:r>
        <w:tab/>
      </w:r>
      <w:r w:rsidRPr="000567E7">
        <w:rPr>
          <w:sz w:val="20"/>
          <w:szCs w:val="20"/>
        </w:rPr>
        <w:t>(Ф.И.О., должность, подпись)</w:t>
      </w:r>
    </w:p>
    <w:p w:rsidR="00ED12F4" w:rsidRDefault="00ED12F4" w:rsidP="00ED12F4">
      <w:r>
        <w:t>«_____»_______________200__г.</w:t>
      </w:r>
    </w:p>
    <w:p w:rsidR="00ED12F4" w:rsidRDefault="00ED12F4" w:rsidP="00ED12F4">
      <w:pPr>
        <w:ind w:left="2124" w:firstLine="708"/>
        <w:rPr>
          <w:b/>
          <w:sz w:val="32"/>
          <w:szCs w:val="32"/>
        </w:rPr>
      </w:pPr>
      <w:r>
        <w:t xml:space="preserve">            </w:t>
      </w:r>
      <w:r>
        <w:rPr>
          <w:b/>
          <w:sz w:val="32"/>
          <w:szCs w:val="32"/>
        </w:rPr>
        <w:t>УВЕДОМЛЕНИЕ</w:t>
      </w:r>
    </w:p>
    <w:p w:rsidR="00ED12F4" w:rsidRDefault="00ED12F4" w:rsidP="00ED12F4">
      <w:pPr>
        <w:jc w:val="center"/>
        <w:rPr>
          <w:b/>
        </w:rPr>
      </w:pPr>
      <w:r>
        <w:rPr>
          <w:b/>
        </w:rPr>
        <w:t>от «_____»____________200__г.  № __________</w:t>
      </w:r>
    </w:p>
    <w:p w:rsidR="00ED12F4" w:rsidRDefault="00ED12F4" w:rsidP="00ED12F4">
      <w:pPr>
        <w:jc w:val="center"/>
      </w:pPr>
    </w:p>
    <w:p w:rsidR="00ED12F4" w:rsidRDefault="00ED12F4" w:rsidP="00ED12F4">
      <w:pPr>
        <w:jc w:val="center"/>
        <w:rPr>
          <w:sz w:val="20"/>
          <w:szCs w:val="20"/>
        </w:rPr>
      </w:pPr>
      <w:r>
        <w:t xml:space="preserve">Кому: _____________________________________________________________________________ </w:t>
      </w:r>
      <w:proofErr w:type="gramStart"/>
      <w:r>
        <w:t>(</w:t>
      </w:r>
      <w:r>
        <w:rPr>
          <w:sz w:val="20"/>
          <w:szCs w:val="20"/>
        </w:rPr>
        <w:t>Ф.И.О. руководителя организации, предприятия, учреждения,</w:t>
      </w:r>
      <w:proofErr w:type="gramEnd"/>
    </w:p>
    <w:p w:rsidR="00ED12F4" w:rsidRDefault="00ED12F4" w:rsidP="00ED12F4">
      <w:r>
        <w:t>_____________________________________________________________________________</w:t>
      </w:r>
    </w:p>
    <w:p w:rsidR="00ED12F4" w:rsidRDefault="00ED12F4" w:rsidP="00ED12F4">
      <w:pPr>
        <w:jc w:val="center"/>
        <w:rPr>
          <w:sz w:val="20"/>
          <w:szCs w:val="20"/>
        </w:rPr>
      </w:pPr>
      <w:r>
        <w:rPr>
          <w:sz w:val="20"/>
          <w:szCs w:val="20"/>
        </w:rPr>
        <w:t>индивидуального предпринимателя, физического лица)</w:t>
      </w:r>
    </w:p>
    <w:p w:rsidR="00ED12F4" w:rsidRDefault="00ED12F4" w:rsidP="00ED12F4">
      <w:pPr>
        <w:ind w:firstLine="708"/>
        <w:jc w:val="both"/>
      </w:pPr>
      <w:r>
        <w:t>Руководствуясь Земельным кодексом Российской Федерации, Кодексом Российской Федер</w:t>
      </w:r>
      <w:r>
        <w:t>а</w:t>
      </w:r>
      <w:r>
        <w:t>ции об административных правонарушениях, (Кодексом субъекта Российской Федерации об адм</w:t>
      </w:r>
      <w:r>
        <w:t>и</w:t>
      </w:r>
      <w:r>
        <w:t>нистративном правонарушении, местным законом) прошу Вас (или Вашего полномочного предст</w:t>
      </w:r>
      <w:r>
        <w:t>а</w:t>
      </w:r>
      <w:r>
        <w:t xml:space="preserve">вителя с доверенностью) прибыть </w:t>
      </w:r>
      <w:proofErr w:type="gramStart"/>
      <w:r>
        <w:t>в</w:t>
      </w:r>
      <w:proofErr w:type="gramEnd"/>
      <w:r>
        <w:t xml:space="preserve"> _____________________________________________________________________________</w:t>
      </w:r>
    </w:p>
    <w:p w:rsidR="00ED12F4" w:rsidRDefault="00ED12F4" w:rsidP="00ED12F4">
      <w:pPr>
        <w:ind w:left="4248"/>
        <w:jc w:val="center"/>
        <w:rPr>
          <w:sz w:val="18"/>
          <w:szCs w:val="18"/>
        </w:rPr>
      </w:pPr>
      <w:proofErr w:type="gramStart"/>
      <w:r>
        <w:rPr>
          <w:sz w:val="18"/>
          <w:szCs w:val="18"/>
        </w:rPr>
        <w:t>(наименование территориального</w:t>
      </w:r>
      <w:proofErr w:type="gramEnd"/>
    </w:p>
    <w:p w:rsidR="00ED12F4" w:rsidRDefault="00ED12F4" w:rsidP="00ED12F4">
      <w:pPr>
        <w:jc w:val="both"/>
      </w:pPr>
      <w:r>
        <w:t>_____________________________________________________________________________</w:t>
      </w:r>
    </w:p>
    <w:p w:rsidR="00ED12F4" w:rsidRDefault="00ED12F4" w:rsidP="00ED12F4">
      <w:pPr>
        <w:ind w:left="2124" w:firstLine="708"/>
        <w:rPr>
          <w:sz w:val="18"/>
          <w:szCs w:val="18"/>
        </w:rPr>
      </w:pPr>
      <w:r>
        <w:rPr>
          <w:sz w:val="18"/>
          <w:szCs w:val="18"/>
        </w:rPr>
        <w:t xml:space="preserve">                        </w:t>
      </w:r>
      <w:proofErr w:type="gramStart"/>
      <w:r>
        <w:rPr>
          <w:sz w:val="18"/>
          <w:szCs w:val="18"/>
        </w:rPr>
        <w:t xml:space="preserve">Управления </w:t>
      </w:r>
      <w:proofErr w:type="spellStart"/>
      <w:r>
        <w:rPr>
          <w:sz w:val="18"/>
          <w:szCs w:val="18"/>
        </w:rPr>
        <w:t>Роснедвижимости</w:t>
      </w:r>
      <w:proofErr w:type="spellEnd"/>
      <w:r>
        <w:rPr>
          <w:sz w:val="18"/>
          <w:szCs w:val="18"/>
        </w:rPr>
        <w:t>)</w:t>
      </w:r>
      <w:proofErr w:type="gramEnd"/>
    </w:p>
    <w:p w:rsidR="00ED12F4" w:rsidRDefault="00ED12F4" w:rsidP="00ED12F4">
      <w:pPr>
        <w:jc w:val="both"/>
      </w:pPr>
      <w:r>
        <w:t>«____»_____________200__г. к ________ часам по адресу: ___________________________</w:t>
      </w:r>
    </w:p>
    <w:p w:rsidR="00ED12F4" w:rsidRPr="000567E7" w:rsidRDefault="00ED12F4" w:rsidP="00ED12F4">
      <w:pPr>
        <w:jc w:val="both"/>
        <w:rPr>
          <w:sz w:val="16"/>
          <w:szCs w:val="16"/>
        </w:rPr>
      </w:pPr>
    </w:p>
    <w:p w:rsidR="00ED12F4" w:rsidRDefault="00ED12F4" w:rsidP="00ED12F4">
      <w:pPr>
        <w:jc w:val="both"/>
      </w:pPr>
      <w:r>
        <w:t>_____________________________________________________________________________</w:t>
      </w:r>
    </w:p>
    <w:p w:rsidR="00ED12F4" w:rsidRDefault="00ED12F4" w:rsidP="00ED12F4">
      <w:pPr>
        <w:jc w:val="both"/>
      </w:pPr>
      <w:r>
        <w:t>для проведения мероприятий по осуществлению государственного земельного контроля.</w:t>
      </w:r>
    </w:p>
    <w:p w:rsidR="00ED12F4" w:rsidRDefault="00ED12F4" w:rsidP="00ED12F4">
      <w:pPr>
        <w:jc w:val="both"/>
      </w:pPr>
      <w:r>
        <w:tab/>
        <w:t>При себе необходимо иметь: свидетельство о государственной регистрации юридическ</w:t>
      </w:r>
      <w:r>
        <w:t>о</w:t>
      </w:r>
      <w:r>
        <w:t>го лица, свидетельство ИНН, справку с реквизитами и юридическим адресом; документ, подтве</w:t>
      </w:r>
      <w:r>
        <w:t>р</w:t>
      </w:r>
      <w:r>
        <w:t>ждающий полномочия; имеющиеся документы на право пользования земельным участком, расп</w:t>
      </w:r>
      <w:r>
        <w:t>о</w:t>
      </w:r>
      <w:r>
        <w:t xml:space="preserve">ложенным по адресу: </w:t>
      </w:r>
    </w:p>
    <w:p w:rsidR="00ED12F4" w:rsidRDefault="00ED12F4" w:rsidP="00ED12F4">
      <w:pPr>
        <w:jc w:val="both"/>
      </w:pPr>
      <w:r>
        <w:t>_____________________________________________________________________________</w:t>
      </w:r>
    </w:p>
    <w:p w:rsidR="00ED12F4" w:rsidRDefault="00ED12F4" w:rsidP="00ED12F4">
      <w:pPr>
        <w:ind w:firstLine="708"/>
        <w:jc w:val="both"/>
      </w:pPr>
      <w:proofErr w:type="gramStart"/>
      <w:r>
        <w:t>В случае наличия достаточных данных о надлежащем уведомлении лица, в отношении кот</w:t>
      </w:r>
      <w:r>
        <w:t>о</w:t>
      </w:r>
      <w:r>
        <w:t>рого возбуждается дело об административном правонарушении, о времени и месте ра</w:t>
      </w:r>
      <w:r>
        <w:t>с</w:t>
      </w:r>
      <w:r>
        <w:t>смотрения поступивших материалов, протокол может быть составлен и в его отсутствии (пункт 4 постановл</w:t>
      </w:r>
      <w:r>
        <w:t>е</w:t>
      </w:r>
      <w:r>
        <w:t>ния Пленума Верховного Суда Российской Федерации от 24.03.2005 № 5 «О нек</w:t>
      </w:r>
      <w:r>
        <w:t>о</w:t>
      </w:r>
      <w:r>
        <w:t>торых вопросах, возникающих у судов при применении кодекса Российской Федерации об административных пр</w:t>
      </w:r>
      <w:r>
        <w:t>а</w:t>
      </w:r>
      <w:r>
        <w:t>вонарушениях»)</w:t>
      </w:r>
      <w:proofErr w:type="gramEnd"/>
    </w:p>
    <w:p w:rsidR="00ED12F4" w:rsidRDefault="00ED12F4" w:rsidP="00ED12F4">
      <w:pPr>
        <w:jc w:val="both"/>
      </w:pPr>
    </w:p>
    <w:p w:rsidR="00ED12F4" w:rsidRDefault="00ED12F4" w:rsidP="00ED12F4">
      <w:pPr>
        <w:jc w:val="both"/>
        <w:rPr>
          <w:b/>
        </w:rPr>
      </w:pPr>
      <w:r>
        <w:rPr>
          <w:b/>
        </w:rPr>
        <w:t>________________________________</w:t>
      </w:r>
      <w:r>
        <w:rPr>
          <w:b/>
        </w:rPr>
        <w:tab/>
      </w:r>
      <w:r>
        <w:rPr>
          <w:b/>
        </w:rPr>
        <w:tab/>
      </w:r>
      <w:r>
        <w:rPr>
          <w:b/>
        </w:rPr>
        <w:tab/>
      </w:r>
      <w:r>
        <w:rPr>
          <w:b/>
        </w:rPr>
        <w:tab/>
        <w:t>____________________</w:t>
      </w:r>
    </w:p>
    <w:p w:rsidR="00403641" w:rsidRPr="00ED12F4" w:rsidRDefault="00ED12F4" w:rsidP="00ED12F4">
      <w:pPr>
        <w:jc w:val="both"/>
      </w:pPr>
      <w:r>
        <w:t xml:space="preserve">    (должность, Ф.И.О. инспектора)</w:t>
      </w:r>
      <w:r>
        <w:tab/>
      </w:r>
      <w:r>
        <w:tab/>
      </w:r>
      <w:r>
        <w:tab/>
        <w:t xml:space="preserve">    </w:t>
      </w:r>
      <w:r>
        <w:tab/>
      </w:r>
      <w:r>
        <w:rPr>
          <w:sz w:val="20"/>
          <w:szCs w:val="20"/>
        </w:rPr>
        <w:t xml:space="preserve">                   (подпись)</w:t>
      </w:r>
    </w:p>
    <w:sectPr w:rsidR="00403641" w:rsidRPr="00ED12F4" w:rsidSect="009B08A1">
      <w:headerReference w:type="even" r:id="rId5"/>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A1" w:rsidRDefault="00AA536F" w:rsidP="0054776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08A1" w:rsidRDefault="00AA536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A1" w:rsidRDefault="00AA536F" w:rsidP="0054776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12F4">
      <w:rPr>
        <w:rStyle w:val="ac"/>
        <w:noProof/>
      </w:rPr>
      <w:t>11</w:t>
    </w:r>
    <w:r>
      <w:rPr>
        <w:rStyle w:val="ac"/>
      </w:rPr>
      <w:fldChar w:fldCharType="end"/>
    </w:r>
  </w:p>
  <w:p w:rsidR="009B08A1" w:rsidRDefault="00AA536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2">
    <w:nsid w:val="38C1133B"/>
    <w:multiLevelType w:val="hybridMultilevel"/>
    <w:tmpl w:val="0E5E7628"/>
    <w:lvl w:ilvl="0" w:tplc="D890AF5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84D65"/>
    <w:multiLevelType w:val="multilevel"/>
    <w:tmpl w:val="DBAA894C"/>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0"/>
        </w:tabs>
        <w:ind w:left="2110" w:hanging="1410"/>
      </w:pPr>
      <w:rPr>
        <w:rFonts w:hint="default"/>
      </w:rPr>
    </w:lvl>
    <w:lvl w:ilvl="2">
      <w:start w:val="1"/>
      <w:numFmt w:val="decimal"/>
      <w:lvlText w:val="%1.%2.%3."/>
      <w:lvlJc w:val="left"/>
      <w:pPr>
        <w:tabs>
          <w:tab w:val="num" w:pos="2810"/>
        </w:tabs>
        <w:ind w:left="2810" w:hanging="1410"/>
      </w:pPr>
      <w:rPr>
        <w:rFonts w:hint="default"/>
      </w:rPr>
    </w:lvl>
    <w:lvl w:ilvl="3">
      <w:start w:val="1"/>
      <w:numFmt w:val="decimal"/>
      <w:lvlText w:val="%1.%2.%3.%4."/>
      <w:lvlJc w:val="left"/>
      <w:pPr>
        <w:tabs>
          <w:tab w:val="num" w:pos="3510"/>
        </w:tabs>
        <w:ind w:left="3510" w:hanging="1410"/>
      </w:pPr>
      <w:rPr>
        <w:rFonts w:hint="default"/>
      </w:rPr>
    </w:lvl>
    <w:lvl w:ilvl="4">
      <w:start w:val="1"/>
      <w:numFmt w:val="decimal"/>
      <w:lvlText w:val="%1.%2.%3.%4.%5."/>
      <w:lvlJc w:val="left"/>
      <w:pPr>
        <w:tabs>
          <w:tab w:val="num" w:pos="4210"/>
        </w:tabs>
        <w:ind w:left="4210" w:hanging="141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4">
    <w:nsid w:val="3B446D8E"/>
    <w:multiLevelType w:val="hybridMultilevel"/>
    <w:tmpl w:val="5B206ADA"/>
    <w:lvl w:ilvl="0" w:tplc="FFFFFFFF">
      <w:start w:val="3"/>
      <w:numFmt w:val="bullet"/>
      <w:lvlText w:val="-"/>
      <w:lvlJc w:val="left"/>
      <w:pPr>
        <w:tabs>
          <w:tab w:val="num" w:pos="1275"/>
        </w:tabs>
        <w:ind w:left="1275" w:hanging="735"/>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45063958"/>
    <w:multiLevelType w:val="hybridMultilevel"/>
    <w:tmpl w:val="064CFD6E"/>
    <w:lvl w:ilvl="0" w:tplc="FFFFFFFF">
      <w:numFmt w:val="bullet"/>
      <w:lvlText w:val="-"/>
      <w:lvlJc w:val="left"/>
      <w:pPr>
        <w:tabs>
          <w:tab w:val="num" w:pos="1257"/>
        </w:tabs>
        <w:ind w:left="1257" w:hanging="69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6">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7">
    <w:nsid w:val="54DE149D"/>
    <w:multiLevelType w:val="hybridMultilevel"/>
    <w:tmpl w:val="2CD6542E"/>
    <w:lvl w:ilvl="0" w:tplc="9C8C3D04">
      <w:start w:val="1"/>
      <w:numFmt w:val="decimal"/>
      <w:lvlText w:val="%1."/>
      <w:lvlJc w:val="left"/>
      <w:pPr>
        <w:tabs>
          <w:tab w:val="num" w:pos="1365"/>
        </w:tabs>
        <w:ind w:left="1365" w:hanging="825"/>
      </w:pPr>
      <w:rPr>
        <w:rFonts w:hint="default"/>
      </w:rPr>
    </w:lvl>
    <w:lvl w:ilvl="1" w:tplc="4D841114">
      <w:numFmt w:val="none"/>
      <w:lvlText w:val=""/>
      <w:lvlJc w:val="left"/>
      <w:pPr>
        <w:tabs>
          <w:tab w:val="num" w:pos="360"/>
        </w:tabs>
      </w:pPr>
    </w:lvl>
    <w:lvl w:ilvl="2" w:tplc="71F8915C">
      <w:numFmt w:val="none"/>
      <w:lvlText w:val=""/>
      <w:lvlJc w:val="left"/>
      <w:pPr>
        <w:tabs>
          <w:tab w:val="num" w:pos="360"/>
        </w:tabs>
      </w:pPr>
    </w:lvl>
    <w:lvl w:ilvl="3" w:tplc="01CE89E0">
      <w:numFmt w:val="none"/>
      <w:lvlText w:val=""/>
      <w:lvlJc w:val="left"/>
      <w:pPr>
        <w:tabs>
          <w:tab w:val="num" w:pos="360"/>
        </w:tabs>
      </w:pPr>
    </w:lvl>
    <w:lvl w:ilvl="4" w:tplc="D7FED1B6">
      <w:numFmt w:val="none"/>
      <w:lvlText w:val=""/>
      <w:lvlJc w:val="left"/>
      <w:pPr>
        <w:tabs>
          <w:tab w:val="num" w:pos="360"/>
        </w:tabs>
      </w:pPr>
    </w:lvl>
    <w:lvl w:ilvl="5" w:tplc="CBC83574">
      <w:numFmt w:val="none"/>
      <w:lvlText w:val=""/>
      <w:lvlJc w:val="left"/>
      <w:pPr>
        <w:tabs>
          <w:tab w:val="num" w:pos="360"/>
        </w:tabs>
      </w:pPr>
    </w:lvl>
    <w:lvl w:ilvl="6" w:tplc="F38E4618">
      <w:numFmt w:val="none"/>
      <w:lvlText w:val=""/>
      <w:lvlJc w:val="left"/>
      <w:pPr>
        <w:tabs>
          <w:tab w:val="num" w:pos="360"/>
        </w:tabs>
      </w:pPr>
    </w:lvl>
    <w:lvl w:ilvl="7" w:tplc="7A28BDFC">
      <w:numFmt w:val="none"/>
      <w:lvlText w:val=""/>
      <w:lvlJc w:val="left"/>
      <w:pPr>
        <w:tabs>
          <w:tab w:val="num" w:pos="360"/>
        </w:tabs>
      </w:pPr>
    </w:lvl>
    <w:lvl w:ilvl="8" w:tplc="1BBC719E">
      <w:numFmt w:val="none"/>
      <w:lvlText w:val=""/>
      <w:lvlJc w:val="left"/>
      <w:pPr>
        <w:tabs>
          <w:tab w:val="num" w:pos="360"/>
        </w:tabs>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2F4"/>
    <w:rsid w:val="002F0A86"/>
    <w:rsid w:val="003A31C8"/>
    <w:rsid w:val="00403641"/>
    <w:rsid w:val="004D0508"/>
    <w:rsid w:val="009E2933"/>
    <w:rsid w:val="00A21FCF"/>
    <w:rsid w:val="00AA536F"/>
    <w:rsid w:val="00ED12F4"/>
    <w:rsid w:val="00F1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F4"/>
    <w:pPr>
      <w:spacing w:after="0" w:line="240" w:lineRule="auto"/>
    </w:pPr>
    <w:rPr>
      <w:rFonts w:eastAsia="Times New Roman" w:cs="Times New Roman"/>
      <w:sz w:val="24"/>
      <w:szCs w:val="24"/>
      <w:lang w:eastAsia="ru-RU"/>
    </w:rPr>
  </w:style>
  <w:style w:type="paragraph" w:styleId="1">
    <w:name w:val="heading 1"/>
    <w:basedOn w:val="a"/>
    <w:link w:val="10"/>
    <w:uiPriority w:val="9"/>
    <w:qFormat/>
    <w:rsid w:val="002F0A86"/>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2F0A86"/>
    <w:pPr>
      <w:keepNext/>
      <w:keepLines/>
      <w:spacing w:before="200"/>
      <w:outlineLvl w:val="2"/>
    </w:pPr>
    <w:rPr>
      <w:rFonts w:asciiTheme="majorHAnsi" w:eastAsiaTheme="majorEastAsia" w:hAnsiTheme="majorHAnsi" w:cstheme="majorBidi"/>
      <w:b/>
      <w:bCs/>
      <w:color w:val="4F81BD" w:themeColor="accent1"/>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A86"/>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2F0A86"/>
    <w:rPr>
      <w:rFonts w:asciiTheme="majorHAnsi" w:eastAsiaTheme="majorEastAsia" w:hAnsiTheme="majorHAnsi" w:cstheme="majorBidi"/>
      <w:b/>
      <w:bCs/>
      <w:color w:val="4F81BD" w:themeColor="accent1"/>
    </w:rPr>
  </w:style>
  <w:style w:type="character" w:styleId="a3">
    <w:name w:val="Strong"/>
    <w:basedOn w:val="a0"/>
    <w:uiPriority w:val="22"/>
    <w:qFormat/>
    <w:rsid w:val="002F0A86"/>
    <w:rPr>
      <w:b/>
      <w:bCs/>
    </w:rPr>
  </w:style>
  <w:style w:type="paragraph" w:styleId="a4">
    <w:name w:val="No Spacing"/>
    <w:uiPriority w:val="1"/>
    <w:qFormat/>
    <w:rsid w:val="002F0A86"/>
    <w:pPr>
      <w:spacing w:after="0" w:line="240" w:lineRule="auto"/>
    </w:pPr>
  </w:style>
  <w:style w:type="paragraph" w:customStyle="1" w:styleId="ConsTitle">
    <w:name w:val="ConsTitle"/>
    <w:rsid w:val="00ED12F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Normal (Web)"/>
    <w:basedOn w:val="a"/>
    <w:rsid w:val="00ED12F4"/>
    <w:pPr>
      <w:spacing w:before="100" w:beforeAutospacing="1" w:after="100" w:afterAutospacing="1"/>
      <w:ind w:firstLine="284"/>
    </w:pPr>
    <w:rPr>
      <w:rFonts w:ascii="Verdana" w:eastAsia="Arial Unicode MS" w:hAnsi="Verdana" w:cs="Arial Unicode MS"/>
      <w:sz w:val="16"/>
      <w:szCs w:val="16"/>
    </w:rPr>
  </w:style>
  <w:style w:type="paragraph" w:customStyle="1" w:styleId="ConsNonformat">
    <w:name w:val="ConsNonformat"/>
    <w:rsid w:val="00ED12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rsid w:val="00ED12F4"/>
    <w:pPr>
      <w:ind w:left="4700"/>
      <w:jc w:val="center"/>
    </w:pPr>
    <w:rPr>
      <w:sz w:val="28"/>
    </w:rPr>
  </w:style>
  <w:style w:type="character" w:customStyle="1" w:styleId="a7">
    <w:name w:val="Основной текст с отступом Знак"/>
    <w:basedOn w:val="a0"/>
    <w:link w:val="a6"/>
    <w:rsid w:val="00ED12F4"/>
    <w:rPr>
      <w:rFonts w:eastAsia="Times New Roman" w:cs="Times New Roman"/>
      <w:szCs w:val="24"/>
      <w:lang w:eastAsia="ru-RU"/>
    </w:rPr>
  </w:style>
  <w:style w:type="paragraph" w:customStyle="1" w:styleId="ConsNormal">
    <w:name w:val="ConsNormal"/>
    <w:rsid w:val="00ED12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ED12F4"/>
    <w:pPr>
      <w:spacing w:after="120"/>
    </w:pPr>
  </w:style>
  <w:style w:type="character" w:customStyle="1" w:styleId="a9">
    <w:name w:val="Основной текст Знак"/>
    <w:basedOn w:val="a0"/>
    <w:link w:val="a8"/>
    <w:rsid w:val="00ED12F4"/>
    <w:rPr>
      <w:rFonts w:eastAsia="Times New Roman" w:cs="Times New Roman"/>
      <w:sz w:val="24"/>
      <w:szCs w:val="24"/>
      <w:lang w:eastAsia="ru-RU"/>
    </w:rPr>
  </w:style>
  <w:style w:type="paragraph" w:styleId="aa">
    <w:name w:val="header"/>
    <w:basedOn w:val="a"/>
    <w:link w:val="ab"/>
    <w:rsid w:val="00ED12F4"/>
    <w:pPr>
      <w:tabs>
        <w:tab w:val="center" w:pos="4677"/>
        <w:tab w:val="right" w:pos="9355"/>
      </w:tabs>
    </w:pPr>
  </w:style>
  <w:style w:type="character" w:customStyle="1" w:styleId="ab">
    <w:name w:val="Верхний колонтитул Знак"/>
    <w:basedOn w:val="a0"/>
    <w:link w:val="aa"/>
    <w:rsid w:val="00ED12F4"/>
    <w:rPr>
      <w:rFonts w:eastAsia="Times New Roman" w:cs="Times New Roman"/>
      <w:sz w:val="24"/>
      <w:szCs w:val="24"/>
      <w:lang w:eastAsia="ru-RU"/>
    </w:rPr>
  </w:style>
  <w:style w:type="character" w:styleId="ac">
    <w:name w:val="page number"/>
    <w:basedOn w:val="a0"/>
    <w:rsid w:val="00ED12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4942</Words>
  <Characters>28175</Characters>
  <Application>Microsoft Office Word</Application>
  <DocSecurity>0</DocSecurity>
  <Lines>234</Lines>
  <Paragraphs>66</Paragraphs>
  <ScaleCrop>false</ScaleCrop>
  <Company/>
  <LinksUpToDate>false</LinksUpToDate>
  <CharactersWithSpaces>33051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2019-01-31T13:27:00Z</dcterms:created>
  <dcterms:modified xsi:type="dcterms:W3CDTF">2019-01-31T13:30:00Z</dcterms:modified>
</cp:coreProperties>
</file>